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14" w:rsidRDefault="00EF504D" w:rsidP="00F41194">
      <w:pPr>
        <w:jc w:val="center"/>
        <w:rPr>
          <w:b/>
          <w:sz w:val="28"/>
        </w:rPr>
      </w:pPr>
      <w:r>
        <w:rPr>
          <w:b/>
          <w:sz w:val="28"/>
        </w:rPr>
        <w:t>Student Step-by-Step Guide to Claiming Travel</w:t>
      </w:r>
      <w:r w:rsidR="00346C4C">
        <w:rPr>
          <w:b/>
          <w:sz w:val="28"/>
        </w:rPr>
        <w:t xml:space="preserve"> – </w:t>
      </w:r>
      <w:r>
        <w:rPr>
          <w:b/>
          <w:sz w:val="28"/>
        </w:rPr>
        <w:t xml:space="preserve">Yr 3 </w:t>
      </w:r>
      <w:r w:rsidR="00346C4C">
        <w:rPr>
          <w:b/>
          <w:sz w:val="28"/>
        </w:rPr>
        <w:t>PSYCH MODULES ONLY</w:t>
      </w:r>
    </w:p>
    <w:p w:rsidR="00EF504D" w:rsidRDefault="00EF504D" w:rsidP="00F41194">
      <w:pPr>
        <w:jc w:val="center"/>
        <w:rPr>
          <w:b/>
          <w:sz w:val="28"/>
        </w:rPr>
      </w:pPr>
    </w:p>
    <w:p w:rsidR="007C2EC7" w:rsidRDefault="007C2EC7" w:rsidP="00EF504D">
      <w:r>
        <w:t xml:space="preserve">You can claim for travel within Gloucestershire </w:t>
      </w:r>
      <w:r w:rsidR="00EC7766">
        <w:t>for journeys of</w:t>
      </w:r>
      <w:r>
        <w:t xml:space="preserve"> 2 miles</w:t>
      </w:r>
      <w:r w:rsidR="00EC7766">
        <w:t xml:space="preserve"> or more</w:t>
      </w:r>
      <w:r>
        <w:t xml:space="preserve"> to clinics at community and mental health hospitals, day centres. For travel to/from Bristol at the beginning and end of placement you can claim through the University of Bristol.</w:t>
      </w:r>
      <w:r w:rsidR="002E7C28">
        <w:t xml:space="preserve"> Please note, for any Taxi journeys, you need to discuss with the PSYCH Admin before making arrangements. </w:t>
      </w:r>
      <w:bookmarkStart w:id="0" w:name="_GoBack"/>
      <w:bookmarkEnd w:id="0"/>
    </w:p>
    <w:p w:rsidR="00F41194" w:rsidRPr="00F550EC" w:rsidRDefault="00F41194">
      <w:pPr>
        <w:rPr>
          <w:b/>
          <w:sz w:val="16"/>
        </w:rPr>
      </w:pPr>
    </w:p>
    <w:p w:rsidR="004C37B4" w:rsidRPr="0071231E" w:rsidRDefault="00F41194">
      <w:pPr>
        <w:rPr>
          <w:b/>
        </w:rPr>
      </w:pPr>
      <w:r w:rsidRPr="0071231E">
        <w:rPr>
          <w:b/>
        </w:rPr>
        <w:t xml:space="preserve">Please ensure you claim for </w:t>
      </w:r>
      <w:r w:rsidR="007C2EC7">
        <w:rPr>
          <w:b/>
        </w:rPr>
        <w:t>the PSYCH</w:t>
      </w:r>
      <w:r w:rsidRPr="0071231E">
        <w:rPr>
          <w:b/>
        </w:rPr>
        <w:t xml:space="preserve"> Unit </w:t>
      </w:r>
      <w:r w:rsidR="007C2EC7">
        <w:rPr>
          <w:b/>
        </w:rPr>
        <w:t>ONLY through the specific claim form and not combine u</w:t>
      </w:r>
      <w:r w:rsidRPr="0071231E">
        <w:rPr>
          <w:b/>
        </w:rPr>
        <w:t>nits on the same claim</w:t>
      </w:r>
      <w:r w:rsidR="0071231E" w:rsidRPr="0071231E">
        <w:rPr>
          <w:b/>
        </w:rPr>
        <w:t xml:space="preserve">. </w:t>
      </w:r>
    </w:p>
    <w:p w:rsidR="00F550EC" w:rsidRPr="006E1AD0" w:rsidRDefault="00F550EC">
      <w:pPr>
        <w:rPr>
          <w:sz w:val="12"/>
        </w:rPr>
      </w:pPr>
      <w:r>
        <w:tab/>
      </w:r>
    </w:p>
    <w:p w:rsidR="00724D54" w:rsidRPr="00F550EC" w:rsidRDefault="00F550EC" w:rsidP="00F550EC">
      <w:pPr>
        <w:rPr>
          <w:b/>
        </w:rPr>
      </w:pPr>
      <w:r w:rsidRPr="00F550EC">
        <w:rPr>
          <w:b/>
        </w:rPr>
        <w:t>Page 1</w:t>
      </w:r>
    </w:p>
    <w:p w:rsidR="00724D54" w:rsidRPr="007C2EC7" w:rsidRDefault="00724D54" w:rsidP="007C2EC7">
      <w:pPr>
        <w:pStyle w:val="ListParagraph"/>
        <w:numPr>
          <w:ilvl w:val="0"/>
          <w:numId w:val="1"/>
        </w:numPr>
        <w:rPr>
          <w:b/>
        </w:rPr>
      </w:pPr>
      <w:r w:rsidRPr="0071231E">
        <w:rPr>
          <w:b/>
        </w:rPr>
        <w:t>Complete your personal details</w:t>
      </w:r>
      <w:r w:rsidRPr="0071231E">
        <w:t xml:space="preserve">; this is for where you want </w:t>
      </w:r>
      <w:r w:rsidR="00F41194" w:rsidRPr="0071231E">
        <w:t>the</w:t>
      </w:r>
      <w:r w:rsidRPr="0071231E">
        <w:t xml:space="preserve"> cheque to be posted to and how the name on the cheque wi</w:t>
      </w:r>
      <w:r w:rsidR="00F550EC">
        <w:t>ll appear. Ensure you write</w:t>
      </w:r>
      <w:r w:rsidRPr="0071231E">
        <w:t xml:space="preserve"> this clearly. </w:t>
      </w:r>
    </w:p>
    <w:p w:rsidR="00724D54" w:rsidRPr="007C2EC7" w:rsidRDefault="00724D54" w:rsidP="007C2EC7">
      <w:pPr>
        <w:pStyle w:val="ListParagraph"/>
        <w:numPr>
          <w:ilvl w:val="0"/>
          <w:numId w:val="1"/>
        </w:numPr>
        <w:rPr>
          <w:b/>
        </w:rPr>
      </w:pPr>
      <w:r w:rsidRPr="0071231E">
        <w:rPr>
          <w:b/>
        </w:rPr>
        <w:t>Vehicle Details</w:t>
      </w:r>
      <w:r w:rsidRPr="0071231E">
        <w:t xml:space="preserve">: You do not need to complete this section because the mileage rates are </w:t>
      </w:r>
      <w:r w:rsidR="00F41194" w:rsidRPr="0071231E">
        <w:t xml:space="preserve">already </w:t>
      </w:r>
      <w:r w:rsidRPr="0071231E">
        <w:t xml:space="preserve">set. </w:t>
      </w:r>
    </w:p>
    <w:p w:rsidR="00724D54" w:rsidRPr="007C2EC7" w:rsidRDefault="00724D54" w:rsidP="007C2EC7">
      <w:pPr>
        <w:pStyle w:val="ListParagraph"/>
        <w:numPr>
          <w:ilvl w:val="0"/>
          <w:numId w:val="1"/>
        </w:numPr>
        <w:rPr>
          <w:b/>
        </w:rPr>
      </w:pPr>
      <w:r w:rsidRPr="0071231E">
        <w:rPr>
          <w:b/>
        </w:rPr>
        <w:t>Claim Summary</w:t>
      </w:r>
      <w:r w:rsidRPr="0071231E">
        <w:t xml:space="preserve">; </w:t>
      </w:r>
      <w:r w:rsidR="00F41194" w:rsidRPr="0071231E">
        <w:t>this</w:t>
      </w:r>
      <w:r w:rsidRPr="0071231E">
        <w:t xml:space="preserve"> is for Undergraduate Office use </w:t>
      </w:r>
      <w:r w:rsidR="00F41194" w:rsidRPr="0071231E">
        <w:t>ONLY</w:t>
      </w:r>
      <w:r w:rsidRPr="0071231E">
        <w:t xml:space="preserve">. Please note </w:t>
      </w:r>
      <w:r w:rsidR="00EF504D">
        <w:t xml:space="preserve">2Gether NHS Foundation Trust </w:t>
      </w:r>
      <w:r w:rsidRPr="0071231E">
        <w:t>pays 2</w:t>
      </w:r>
      <w:r w:rsidR="00170261">
        <w:t>3</w:t>
      </w:r>
      <w:r w:rsidRPr="0071231E">
        <w:t>p per mile</w:t>
      </w:r>
      <w:r w:rsidR="00170261">
        <w:t>.</w:t>
      </w:r>
    </w:p>
    <w:p w:rsidR="00724D54" w:rsidRPr="00F550EC" w:rsidRDefault="00724D54" w:rsidP="00724D54">
      <w:pPr>
        <w:pStyle w:val="ListParagraph"/>
        <w:numPr>
          <w:ilvl w:val="0"/>
          <w:numId w:val="1"/>
        </w:numPr>
        <w:rPr>
          <w:b/>
        </w:rPr>
      </w:pPr>
      <w:r w:rsidRPr="0071231E">
        <w:rPr>
          <w:b/>
        </w:rPr>
        <w:t>Sign the declaration</w:t>
      </w:r>
      <w:r w:rsidRPr="0071231E">
        <w:t xml:space="preserve">; </w:t>
      </w:r>
      <w:r w:rsidR="00F41194" w:rsidRPr="0071231E">
        <w:t>the</w:t>
      </w:r>
      <w:r w:rsidRPr="0071231E">
        <w:t xml:space="preserve"> </w:t>
      </w:r>
      <w:r w:rsidR="00F41194" w:rsidRPr="0071231E">
        <w:t>Trusts F</w:t>
      </w:r>
      <w:r w:rsidRPr="0071231E">
        <w:t xml:space="preserve">inance department </w:t>
      </w:r>
      <w:r w:rsidR="00F41194" w:rsidRPr="0071231E">
        <w:t xml:space="preserve">will not </w:t>
      </w:r>
      <w:r w:rsidRPr="0071231E">
        <w:t xml:space="preserve">process the claim without your signature. </w:t>
      </w:r>
    </w:p>
    <w:p w:rsidR="00F550EC" w:rsidRPr="00F550EC" w:rsidRDefault="00F550EC" w:rsidP="00F550EC">
      <w:pPr>
        <w:rPr>
          <w:b/>
          <w:sz w:val="12"/>
        </w:rPr>
      </w:pPr>
    </w:p>
    <w:p w:rsidR="00724D54" w:rsidRPr="00F550EC" w:rsidRDefault="00F550EC" w:rsidP="00F550EC">
      <w:pPr>
        <w:rPr>
          <w:b/>
        </w:rPr>
      </w:pPr>
      <w:r w:rsidRPr="00F550EC">
        <w:rPr>
          <w:b/>
        </w:rPr>
        <w:t>Page 2</w:t>
      </w:r>
    </w:p>
    <w:p w:rsidR="00724D54" w:rsidRPr="0071231E" w:rsidRDefault="00724D54" w:rsidP="004C37B4">
      <w:pPr>
        <w:pStyle w:val="ListParagraph"/>
        <w:numPr>
          <w:ilvl w:val="0"/>
          <w:numId w:val="1"/>
        </w:numPr>
        <w:rPr>
          <w:b/>
        </w:rPr>
      </w:pPr>
      <w:r w:rsidRPr="0071231E">
        <w:rPr>
          <w:b/>
        </w:rPr>
        <w:t>Journeys travelled</w:t>
      </w:r>
      <w:r w:rsidRPr="0071231E">
        <w:t xml:space="preserve">; for each </w:t>
      </w:r>
      <w:r w:rsidR="00EC7766">
        <w:t xml:space="preserve">single or return </w:t>
      </w:r>
      <w:r w:rsidRPr="0071231E">
        <w:t>journey travel</w:t>
      </w:r>
      <w:r w:rsidR="00EC7766">
        <w:t>led</w:t>
      </w:r>
      <w:r w:rsidRPr="0071231E">
        <w:t xml:space="preserve"> in one day</w:t>
      </w:r>
      <w:r w:rsidR="00F550EC">
        <w:t xml:space="preserve">, enter </w:t>
      </w:r>
      <w:r w:rsidR="00EC7766">
        <w:t>the date and</w:t>
      </w:r>
      <w:r w:rsidR="00F550EC">
        <w:t xml:space="preserve"> time leaving </w:t>
      </w:r>
      <w:r w:rsidR="00EC7766">
        <w:t xml:space="preserve">and return </w:t>
      </w:r>
      <w:r w:rsidR="00F550EC">
        <w:t>from</w:t>
      </w:r>
      <w:r w:rsidRPr="0071231E">
        <w:t xml:space="preserve"> both locations. Start point </w:t>
      </w:r>
      <w:r w:rsidR="00F550EC">
        <w:t xml:space="preserve">is either CGH (Cheltenham) or </w:t>
      </w:r>
      <w:r w:rsidRPr="0071231E">
        <w:t xml:space="preserve">GRH (Gloucester). </w:t>
      </w:r>
      <w:r w:rsidR="00F550EC">
        <w:t xml:space="preserve">For example </w:t>
      </w:r>
      <w:r w:rsidRPr="0071231E">
        <w:t xml:space="preserve">If you have started </w:t>
      </w:r>
      <w:r w:rsidR="00F550EC">
        <w:t>at</w:t>
      </w:r>
      <w:r w:rsidRPr="0071231E">
        <w:t xml:space="preserve"> CGH, travelled to Hereford and returned to CGH in the same day you just write: - </w:t>
      </w:r>
    </w:p>
    <w:p w:rsidR="00724D54" w:rsidRPr="0071231E" w:rsidRDefault="00724D54" w:rsidP="00724D54">
      <w:pPr>
        <w:ind w:left="2160"/>
        <w:rPr>
          <w:b/>
        </w:rPr>
      </w:pPr>
      <w:r w:rsidRPr="0071231E">
        <w:rPr>
          <w:b/>
        </w:rPr>
        <w:t xml:space="preserve">Starting Point: </w:t>
      </w:r>
      <w:r w:rsidRPr="0071231E">
        <w:t>CGH</w:t>
      </w:r>
    </w:p>
    <w:p w:rsidR="00724D54" w:rsidRPr="0071231E" w:rsidRDefault="00724D54" w:rsidP="00724D54">
      <w:pPr>
        <w:ind w:left="2160"/>
        <w:rPr>
          <w:b/>
        </w:rPr>
      </w:pPr>
      <w:r w:rsidRPr="0071231E">
        <w:rPr>
          <w:b/>
        </w:rPr>
        <w:t xml:space="preserve">Journey (place visited): </w:t>
      </w:r>
      <w:r w:rsidR="001E3070" w:rsidRPr="0071231E">
        <w:t>Hospice, Hereford</w:t>
      </w:r>
    </w:p>
    <w:p w:rsidR="001E3070" w:rsidRPr="0071231E" w:rsidRDefault="001E3070" w:rsidP="00724D54">
      <w:pPr>
        <w:ind w:left="2160"/>
      </w:pPr>
      <w:r w:rsidRPr="0071231E">
        <w:rPr>
          <w:b/>
        </w:rPr>
        <w:t xml:space="preserve">Finishing Point: </w:t>
      </w:r>
      <w:r w:rsidRPr="0071231E">
        <w:t>CGH</w:t>
      </w:r>
    </w:p>
    <w:p w:rsidR="00724D54" w:rsidRPr="007C2EC7" w:rsidRDefault="001E3070" w:rsidP="007C2EC7">
      <w:r w:rsidRPr="0071231E">
        <w:tab/>
        <w:t xml:space="preserve">If you have multiple journeys in one day, list each journey on </w:t>
      </w:r>
      <w:r w:rsidR="00F550EC">
        <w:t>a separate line</w:t>
      </w:r>
    </w:p>
    <w:p w:rsidR="004C37B4" w:rsidRPr="007C2EC7" w:rsidRDefault="001E3070" w:rsidP="007C2EC7">
      <w:pPr>
        <w:pStyle w:val="ListParagraph"/>
        <w:numPr>
          <w:ilvl w:val="0"/>
          <w:numId w:val="1"/>
        </w:numPr>
        <w:rPr>
          <w:b/>
        </w:rPr>
      </w:pPr>
      <w:r w:rsidRPr="0071231E">
        <w:rPr>
          <w:b/>
        </w:rPr>
        <w:t>Payable Business Mileage</w:t>
      </w:r>
      <w:r w:rsidR="004C37B4" w:rsidRPr="0071231E">
        <w:rPr>
          <w:b/>
        </w:rPr>
        <w:t xml:space="preserve"> by Car</w:t>
      </w:r>
      <w:r w:rsidRPr="0071231E">
        <w:rPr>
          <w:b/>
        </w:rPr>
        <w:t>;</w:t>
      </w:r>
      <w:r w:rsidRPr="0071231E">
        <w:t xml:space="preserve"> Refer to the ‘Guide to Student Payable Business Mileage</w:t>
      </w:r>
      <w:r w:rsidR="00170261">
        <w:t xml:space="preserve"> – PSYCH ONLY</w:t>
      </w:r>
      <w:r w:rsidRPr="0071231E">
        <w:t>’</w:t>
      </w:r>
      <w:r w:rsidR="007C2EC7">
        <w:t xml:space="preserve"> below</w:t>
      </w:r>
      <w:r w:rsidRPr="0071231E">
        <w:t xml:space="preserve">. This gives you the paid </w:t>
      </w:r>
      <w:r w:rsidR="00F41194" w:rsidRPr="0071231E">
        <w:t>mileages for all locations ONE WAY</w:t>
      </w:r>
      <w:r w:rsidRPr="0071231E">
        <w:t xml:space="preserve">, </w:t>
      </w:r>
      <w:r w:rsidR="004C37B4" w:rsidRPr="0071231E">
        <w:t>please use these mileages in</w:t>
      </w:r>
      <w:r w:rsidRPr="0071231E">
        <w:t xml:space="preserve"> this column</w:t>
      </w:r>
      <w:r w:rsidR="004C37B4" w:rsidRPr="0071231E">
        <w:t xml:space="preserve">. So for example for </w:t>
      </w:r>
      <w:r w:rsidR="00170261">
        <w:t>GRH</w:t>
      </w:r>
      <w:r w:rsidR="004C37B4" w:rsidRPr="0071231E">
        <w:t xml:space="preserve"> to </w:t>
      </w:r>
      <w:r w:rsidR="00170261">
        <w:t>Park House</w:t>
      </w:r>
      <w:r w:rsidR="004C37B4" w:rsidRPr="0071231E">
        <w:t xml:space="preserve"> would be </w:t>
      </w:r>
      <w:r w:rsidR="00170261">
        <w:t xml:space="preserve">11.6 </w:t>
      </w:r>
      <w:r w:rsidR="004C37B4" w:rsidRPr="0071231E">
        <w:t xml:space="preserve">miles so for a return journey </w:t>
      </w:r>
      <w:r w:rsidR="00F41194" w:rsidRPr="0071231E">
        <w:t xml:space="preserve">enter </w:t>
      </w:r>
      <w:r w:rsidR="00170261">
        <w:t xml:space="preserve">23.2 </w:t>
      </w:r>
      <w:r w:rsidR="004C37B4" w:rsidRPr="0071231E">
        <w:t>miles</w:t>
      </w:r>
      <w:r w:rsidR="00F41194" w:rsidRPr="0071231E">
        <w:t xml:space="preserve"> in the </w:t>
      </w:r>
      <w:r w:rsidR="00F550EC">
        <w:t>‘</w:t>
      </w:r>
      <w:r w:rsidR="00F41194" w:rsidRPr="0071231E">
        <w:t>Payable Business Mileage</w:t>
      </w:r>
      <w:r w:rsidR="00F550EC">
        <w:t>’</w:t>
      </w:r>
      <w:r w:rsidR="00F41194" w:rsidRPr="0071231E">
        <w:t xml:space="preserve"> column</w:t>
      </w:r>
      <w:r w:rsidR="004C37B4" w:rsidRPr="0071231E">
        <w:t xml:space="preserve">. </w:t>
      </w:r>
    </w:p>
    <w:p w:rsidR="004C37B4" w:rsidRPr="00EC7766" w:rsidRDefault="004C37B4" w:rsidP="007C2EC7">
      <w:pPr>
        <w:pStyle w:val="ListParagraph"/>
        <w:numPr>
          <w:ilvl w:val="0"/>
          <w:numId w:val="1"/>
        </w:numPr>
        <w:rPr>
          <w:b/>
        </w:rPr>
      </w:pPr>
      <w:r w:rsidRPr="00EC7766">
        <w:rPr>
          <w:b/>
        </w:rPr>
        <w:t>Fares Tolls Parking</w:t>
      </w:r>
      <w:r w:rsidRPr="0071231E">
        <w:t xml:space="preserve">; </w:t>
      </w:r>
      <w:proofErr w:type="gramStart"/>
      <w:r w:rsidR="00170261">
        <w:t>You</w:t>
      </w:r>
      <w:proofErr w:type="gramEnd"/>
      <w:r w:rsidR="00170261">
        <w:t xml:space="preserve"> can claim for parking but </w:t>
      </w:r>
      <w:r w:rsidR="007C2EC7">
        <w:t>you must provide</w:t>
      </w:r>
      <w:r w:rsidR="00170261">
        <w:t xml:space="preserve"> evidence of a receipt or ticket</w:t>
      </w:r>
      <w:r w:rsidR="00832DB0" w:rsidRPr="0071231E">
        <w:t>.</w:t>
      </w:r>
      <w:r w:rsidR="00EC7766">
        <w:t xml:space="preserve"> I</w:t>
      </w:r>
      <w:r w:rsidRPr="0071231E">
        <w:t>f travell</w:t>
      </w:r>
      <w:r w:rsidR="00EC7766">
        <w:t>ed</w:t>
      </w:r>
      <w:r w:rsidRPr="0071231E">
        <w:t xml:space="preserve"> </w:t>
      </w:r>
      <w:r w:rsidR="00F41194" w:rsidRPr="0071231E">
        <w:t xml:space="preserve">via bus or train, </w:t>
      </w:r>
      <w:r w:rsidR="0007014B" w:rsidRPr="0071231E">
        <w:t>write the amount</w:t>
      </w:r>
      <w:r w:rsidRPr="0071231E">
        <w:t xml:space="preserve"> for each ticket, ensure yo</w:t>
      </w:r>
      <w:r w:rsidR="00F41194" w:rsidRPr="0071231E">
        <w:t xml:space="preserve">u keep each ticket and attach them </w:t>
      </w:r>
      <w:r w:rsidRPr="0071231E">
        <w:t xml:space="preserve">to the travel claim form. Any public transport claimed without a ticket/receipt will not be reimbursed. </w:t>
      </w:r>
    </w:p>
    <w:p w:rsidR="004C37B4" w:rsidRPr="007C2EC7" w:rsidRDefault="002947E5" w:rsidP="007C2EC7">
      <w:pPr>
        <w:pStyle w:val="ListParagraph"/>
        <w:numPr>
          <w:ilvl w:val="0"/>
          <w:numId w:val="1"/>
        </w:numPr>
        <w:rPr>
          <w:b/>
        </w:rPr>
      </w:pPr>
      <w:r>
        <w:t>Repeat points 5, 6 and 8</w:t>
      </w:r>
      <w:r w:rsidR="004C37B4" w:rsidRPr="0071231E">
        <w:t xml:space="preserve"> until you have </w:t>
      </w:r>
      <w:r w:rsidR="007C2EC7">
        <w:t xml:space="preserve">listed </w:t>
      </w:r>
      <w:r w:rsidR="004C37B4" w:rsidRPr="0071231E">
        <w:t>all your journeys. Total up either number of miles travelled or amount spent on tickets in the boxes on the bottom row. The Undergraduate Department will check all amounts and complete the Claim Summary</w:t>
      </w:r>
      <w:r w:rsidR="006E1AD0">
        <w:t xml:space="preserve"> section on page 1 for you</w:t>
      </w:r>
      <w:r w:rsidR="004C37B4" w:rsidRPr="0071231E">
        <w:t xml:space="preserve">. </w:t>
      </w:r>
    </w:p>
    <w:p w:rsidR="004C37B4" w:rsidRPr="0071231E" w:rsidRDefault="004C37B4" w:rsidP="00724D54">
      <w:pPr>
        <w:pStyle w:val="ListParagraph"/>
        <w:numPr>
          <w:ilvl w:val="0"/>
          <w:numId w:val="1"/>
        </w:numPr>
        <w:rPr>
          <w:b/>
        </w:rPr>
      </w:pPr>
      <w:r w:rsidRPr="0071231E">
        <w:t xml:space="preserve">Once </w:t>
      </w:r>
      <w:r w:rsidR="00832DB0" w:rsidRPr="0071231E">
        <w:t>complete</w:t>
      </w:r>
      <w:r w:rsidRPr="0071231E">
        <w:t xml:space="preserve"> you need to either hand into the Undergraduate Office base</w:t>
      </w:r>
      <w:r w:rsidR="00F41194" w:rsidRPr="0071231E">
        <w:t>d in Redwood Education Centre or</w:t>
      </w:r>
      <w:r w:rsidRPr="0071231E">
        <w:t xml:space="preserve"> post to: -</w:t>
      </w:r>
    </w:p>
    <w:p w:rsidR="0071231E" w:rsidRDefault="002947E5" w:rsidP="0071231E">
      <w:pPr>
        <w:ind w:left="2160"/>
        <w:rPr>
          <w:b/>
        </w:rPr>
      </w:pPr>
      <w:r>
        <w:rPr>
          <w:b/>
        </w:rPr>
        <w:t>PSYCH Medical Education Assistant</w:t>
      </w:r>
    </w:p>
    <w:p w:rsidR="002947E5" w:rsidRDefault="002947E5" w:rsidP="0071231E">
      <w:pPr>
        <w:ind w:left="2160"/>
        <w:rPr>
          <w:b/>
        </w:rPr>
      </w:pPr>
      <w:r>
        <w:rPr>
          <w:b/>
        </w:rPr>
        <w:t>2Gether NHS Foundation Trust</w:t>
      </w:r>
    </w:p>
    <w:p w:rsidR="002947E5" w:rsidRDefault="002947E5" w:rsidP="0071231E">
      <w:pPr>
        <w:ind w:left="2160"/>
        <w:rPr>
          <w:b/>
        </w:rPr>
      </w:pPr>
      <w:r>
        <w:rPr>
          <w:b/>
        </w:rPr>
        <w:t>Collingwood House</w:t>
      </w:r>
    </w:p>
    <w:p w:rsidR="002947E5" w:rsidRDefault="002947E5" w:rsidP="0071231E">
      <w:pPr>
        <w:ind w:left="2160"/>
        <w:rPr>
          <w:b/>
        </w:rPr>
      </w:pPr>
      <w:r>
        <w:rPr>
          <w:b/>
        </w:rPr>
        <w:t>Horton Road</w:t>
      </w:r>
    </w:p>
    <w:p w:rsidR="002947E5" w:rsidRDefault="002947E5" w:rsidP="0071231E">
      <w:pPr>
        <w:ind w:left="2160"/>
        <w:rPr>
          <w:b/>
        </w:rPr>
      </w:pPr>
      <w:r>
        <w:rPr>
          <w:b/>
        </w:rPr>
        <w:t>Gloucester</w:t>
      </w:r>
    </w:p>
    <w:p w:rsidR="002947E5" w:rsidRDefault="002947E5" w:rsidP="0071231E">
      <w:pPr>
        <w:ind w:left="2160"/>
        <w:rPr>
          <w:b/>
        </w:rPr>
      </w:pPr>
      <w:r>
        <w:rPr>
          <w:b/>
        </w:rPr>
        <w:t>GL1 3PX</w:t>
      </w:r>
    </w:p>
    <w:p w:rsidR="00144FF0" w:rsidRPr="00144FF0" w:rsidRDefault="00144FF0" w:rsidP="0071231E">
      <w:pPr>
        <w:ind w:left="2160"/>
        <w:rPr>
          <w:b/>
          <w:sz w:val="18"/>
        </w:rPr>
      </w:pPr>
    </w:p>
    <w:p w:rsidR="0003248B" w:rsidRDefault="0071231E" w:rsidP="0071231E">
      <w:pPr>
        <w:rPr>
          <w:b/>
          <w:sz w:val="24"/>
        </w:rPr>
      </w:pPr>
      <w:r w:rsidRPr="0071231E">
        <w:rPr>
          <w:sz w:val="24"/>
        </w:rPr>
        <w:t>Travel claims can take up to 6</w:t>
      </w:r>
      <w:r>
        <w:rPr>
          <w:sz w:val="24"/>
        </w:rPr>
        <w:t xml:space="preserve"> weeks to process, if you have not</w:t>
      </w:r>
      <w:r w:rsidR="00144FF0">
        <w:rPr>
          <w:sz w:val="24"/>
        </w:rPr>
        <w:t xml:space="preserve"> received your cheque after 6 weeks have passed, you can call or email the </w:t>
      </w:r>
      <w:r w:rsidR="002947E5">
        <w:rPr>
          <w:sz w:val="24"/>
        </w:rPr>
        <w:t>PSYCH Medical Education Assistant</w:t>
      </w:r>
      <w:r w:rsidR="00144FF0">
        <w:rPr>
          <w:sz w:val="24"/>
        </w:rPr>
        <w:t xml:space="preserve"> on </w:t>
      </w:r>
      <w:r w:rsidR="002947E5">
        <w:rPr>
          <w:b/>
          <w:sz w:val="24"/>
        </w:rPr>
        <w:t>01452 894118</w:t>
      </w:r>
    </w:p>
    <w:p w:rsidR="00213CC3" w:rsidRDefault="00213CC3">
      <w:pPr>
        <w:rPr>
          <w:b/>
          <w:sz w:val="24"/>
        </w:rPr>
      </w:pPr>
      <w:r>
        <w:rPr>
          <w:b/>
          <w:sz w:val="24"/>
        </w:rPr>
        <w:br w:type="page"/>
      </w:r>
    </w:p>
    <w:p w:rsidR="00213CC3" w:rsidRDefault="00213CC3" w:rsidP="00213CC3">
      <w:pPr>
        <w:jc w:val="center"/>
        <w:rPr>
          <w:b/>
          <w:sz w:val="24"/>
        </w:rPr>
      </w:pPr>
      <w:r w:rsidRPr="00213CC3">
        <w:rPr>
          <w:b/>
          <w:sz w:val="24"/>
        </w:rPr>
        <w:lastRenderedPageBreak/>
        <w:t>Guide to Students Payable Business Mileage – PSYCH ONLY</w:t>
      </w:r>
    </w:p>
    <w:p w:rsidR="00213CC3" w:rsidRDefault="00213CC3" w:rsidP="00213CC3">
      <w:pPr>
        <w:jc w:val="center"/>
        <w:rPr>
          <w:b/>
          <w:sz w:val="24"/>
        </w:rPr>
      </w:pPr>
    </w:p>
    <w:p w:rsidR="0003167B" w:rsidRDefault="00E32F87" w:rsidP="00213CC3">
      <w:pPr>
        <w:jc w:val="center"/>
        <w:rPr>
          <w:b/>
          <w:sz w:val="24"/>
        </w:rPr>
      </w:pPr>
      <w:r>
        <w:rPr>
          <w:b/>
          <w:sz w:val="24"/>
        </w:rPr>
        <w:t>All mileages are based on f</w:t>
      </w:r>
      <w:r w:rsidR="0003167B">
        <w:rPr>
          <w:b/>
          <w:sz w:val="24"/>
        </w:rPr>
        <w:t>rom Gloucestershire Royal Hospital to….</w:t>
      </w:r>
    </w:p>
    <w:tbl>
      <w:tblPr>
        <w:tblStyle w:val="TableGrid"/>
        <w:tblW w:w="0" w:type="auto"/>
        <w:tblLook w:val="04A0" w:firstRow="1" w:lastRow="0" w:firstColumn="1" w:lastColumn="0" w:noHBand="0" w:noVBand="1"/>
      </w:tblPr>
      <w:tblGrid>
        <w:gridCol w:w="6629"/>
        <w:gridCol w:w="4053"/>
      </w:tblGrid>
      <w:tr w:rsidR="0003167B" w:rsidRPr="0003167B" w:rsidTr="0003167B">
        <w:tc>
          <w:tcPr>
            <w:tcW w:w="6629" w:type="dxa"/>
          </w:tcPr>
          <w:p w:rsidR="0003167B" w:rsidRPr="0003167B" w:rsidRDefault="0003167B" w:rsidP="00213CC3">
            <w:pPr>
              <w:jc w:val="center"/>
              <w:rPr>
                <w:b/>
                <w:sz w:val="24"/>
              </w:rPr>
            </w:pPr>
            <w:r w:rsidRPr="0003167B">
              <w:rPr>
                <w:b/>
                <w:sz w:val="24"/>
              </w:rPr>
              <w:t>Location</w:t>
            </w:r>
          </w:p>
        </w:tc>
        <w:tc>
          <w:tcPr>
            <w:tcW w:w="4053" w:type="dxa"/>
          </w:tcPr>
          <w:p w:rsidR="0003167B" w:rsidRPr="0003167B" w:rsidRDefault="0003167B" w:rsidP="00213CC3">
            <w:pPr>
              <w:jc w:val="center"/>
              <w:rPr>
                <w:b/>
                <w:sz w:val="24"/>
              </w:rPr>
            </w:pPr>
            <w:r w:rsidRPr="0003167B">
              <w:rPr>
                <w:b/>
                <w:sz w:val="24"/>
              </w:rPr>
              <w:t>Miles (one way)</w:t>
            </w:r>
          </w:p>
        </w:tc>
      </w:tr>
      <w:tr w:rsidR="0003167B" w:rsidTr="0003167B">
        <w:tc>
          <w:tcPr>
            <w:tcW w:w="6629" w:type="dxa"/>
          </w:tcPr>
          <w:p w:rsidR="0003167B" w:rsidRDefault="0003167B" w:rsidP="00213CC3">
            <w:pPr>
              <w:jc w:val="center"/>
              <w:rPr>
                <w:sz w:val="24"/>
              </w:rPr>
            </w:pPr>
            <w:r>
              <w:rPr>
                <w:sz w:val="24"/>
              </w:rPr>
              <w:t>Albion Chambers, Gloucester</w:t>
            </w:r>
          </w:p>
        </w:tc>
        <w:tc>
          <w:tcPr>
            <w:tcW w:w="4053" w:type="dxa"/>
          </w:tcPr>
          <w:p w:rsidR="0003167B" w:rsidRDefault="0003167B" w:rsidP="00213CC3">
            <w:pPr>
              <w:jc w:val="center"/>
              <w:rPr>
                <w:sz w:val="24"/>
              </w:rPr>
            </w:pPr>
            <w:r>
              <w:rPr>
                <w:sz w:val="24"/>
              </w:rPr>
              <w:t>0.8</w:t>
            </w:r>
          </w:p>
        </w:tc>
      </w:tr>
      <w:tr w:rsidR="0003167B" w:rsidTr="0003167B">
        <w:tc>
          <w:tcPr>
            <w:tcW w:w="6629" w:type="dxa"/>
          </w:tcPr>
          <w:p w:rsidR="0003167B" w:rsidRDefault="0003167B" w:rsidP="00213CC3">
            <w:pPr>
              <w:jc w:val="center"/>
              <w:rPr>
                <w:sz w:val="24"/>
              </w:rPr>
            </w:pPr>
            <w:r>
              <w:rPr>
                <w:sz w:val="24"/>
              </w:rPr>
              <w:t>Leckhampton Lodge, Cheltenham</w:t>
            </w:r>
          </w:p>
        </w:tc>
        <w:tc>
          <w:tcPr>
            <w:tcW w:w="4053" w:type="dxa"/>
          </w:tcPr>
          <w:p w:rsidR="0003167B" w:rsidRDefault="0003167B" w:rsidP="00213CC3">
            <w:pPr>
              <w:jc w:val="center"/>
              <w:rPr>
                <w:sz w:val="24"/>
              </w:rPr>
            </w:pPr>
            <w:r>
              <w:rPr>
                <w:sz w:val="24"/>
              </w:rPr>
              <w:t>9.1</w:t>
            </w:r>
          </w:p>
        </w:tc>
      </w:tr>
      <w:tr w:rsidR="0003167B" w:rsidTr="0003167B">
        <w:tc>
          <w:tcPr>
            <w:tcW w:w="6629" w:type="dxa"/>
          </w:tcPr>
          <w:p w:rsidR="0003167B" w:rsidRDefault="0003167B" w:rsidP="00213CC3">
            <w:pPr>
              <w:jc w:val="center"/>
              <w:rPr>
                <w:sz w:val="24"/>
              </w:rPr>
            </w:pPr>
            <w:r>
              <w:rPr>
                <w:sz w:val="24"/>
              </w:rPr>
              <w:t>Lexham Lodge, Cheltenham</w:t>
            </w:r>
          </w:p>
        </w:tc>
        <w:tc>
          <w:tcPr>
            <w:tcW w:w="4053" w:type="dxa"/>
          </w:tcPr>
          <w:p w:rsidR="0003167B" w:rsidRDefault="0003167B" w:rsidP="00213CC3">
            <w:pPr>
              <w:jc w:val="center"/>
              <w:rPr>
                <w:sz w:val="24"/>
              </w:rPr>
            </w:pPr>
            <w:r>
              <w:rPr>
                <w:sz w:val="24"/>
              </w:rPr>
              <w:t>11.8</w:t>
            </w:r>
          </w:p>
        </w:tc>
      </w:tr>
      <w:tr w:rsidR="0003167B" w:rsidTr="0003167B">
        <w:tc>
          <w:tcPr>
            <w:tcW w:w="6629" w:type="dxa"/>
          </w:tcPr>
          <w:p w:rsidR="0003167B" w:rsidRDefault="0003167B" w:rsidP="00213CC3">
            <w:pPr>
              <w:jc w:val="center"/>
              <w:rPr>
                <w:sz w:val="24"/>
              </w:rPr>
            </w:pPr>
            <w:r>
              <w:rPr>
                <w:sz w:val="24"/>
              </w:rPr>
              <w:t>Park House, Stroud</w:t>
            </w:r>
          </w:p>
        </w:tc>
        <w:tc>
          <w:tcPr>
            <w:tcW w:w="4053" w:type="dxa"/>
          </w:tcPr>
          <w:p w:rsidR="0003167B" w:rsidRDefault="0003167B" w:rsidP="00213CC3">
            <w:pPr>
              <w:jc w:val="center"/>
              <w:rPr>
                <w:sz w:val="24"/>
              </w:rPr>
            </w:pPr>
            <w:r>
              <w:rPr>
                <w:sz w:val="24"/>
              </w:rPr>
              <w:t>11.6</w:t>
            </w:r>
          </w:p>
        </w:tc>
      </w:tr>
      <w:tr w:rsidR="0003167B" w:rsidTr="0003167B">
        <w:tc>
          <w:tcPr>
            <w:tcW w:w="6629" w:type="dxa"/>
          </w:tcPr>
          <w:p w:rsidR="0003167B" w:rsidRDefault="0003167B" w:rsidP="00213CC3">
            <w:pPr>
              <w:jc w:val="center"/>
              <w:rPr>
                <w:sz w:val="24"/>
              </w:rPr>
            </w:pPr>
            <w:r>
              <w:rPr>
                <w:sz w:val="24"/>
              </w:rPr>
              <w:t>Denmark Road, Gloucester</w:t>
            </w:r>
          </w:p>
        </w:tc>
        <w:tc>
          <w:tcPr>
            <w:tcW w:w="4053" w:type="dxa"/>
          </w:tcPr>
          <w:p w:rsidR="0003167B" w:rsidRDefault="0003167B" w:rsidP="00213CC3">
            <w:pPr>
              <w:jc w:val="center"/>
              <w:rPr>
                <w:sz w:val="24"/>
              </w:rPr>
            </w:pPr>
            <w:r>
              <w:rPr>
                <w:sz w:val="24"/>
              </w:rPr>
              <w:t>0.6</w:t>
            </w:r>
          </w:p>
        </w:tc>
      </w:tr>
    </w:tbl>
    <w:p w:rsidR="00213CC3" w:rsidRPr="00213CC3" w:rsidRDefault="00213CC3" w:rsidP="00213CC3">
      <w:pPr>
        <w:jc w:val="center"/>
        <w:rPr>
          <w:sz w:val="24"/>
        </w:rPr>
      </w:pPr>
    </w:p>
    <w:sectPr w:rsidR="00213CC3" w:rsidRPr="00213CC3" w:rsidSect="004C37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0BE3"/>
    <w:multiLevelType w:val="hybridMultilevel"/>
    <w:tmpl w:val="658062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5A3496A"/>
    <w:multiLevelType w:val="hybridMultilevel"/>
    <w:tmpl w:val="4816F0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24D54"/>
    <w:rsid w:val="0003167B"/>
    <w:rsid w:val="0003248B"/>
    <w:rsid w:val="00044AB2"/>
    <w:rsid w:val="0007014B"/>
    <w:rsid w:val="00144FF0"/>
    <w:rsid w:val="00170261"/>
    <w:rsid w:val="001E3070"/>
    <w:rsid w:val="001E46E4"/>
    <w:rsid w:val="001F590F"/>
    <w:rsid w:val="00213CC3"/>
    <w:rsid w:val="002947E5"/>
    <w:rsid w:val="002E7C28"/>
    <w:rsid w:val="00346C4C"/>
    <w:rsid w:val="003C363F"/>
    <w:rsid w:val="00401A14"/>
    <w:rsid w:val="004C37B4"/>
    <w:rsid w:val="005A6C14"/>
    <w:rsid w:val="005D188B"/>
    <w:rsid w:val="005E14B5"/>
    <w:rsid w:val="005E4A8E"/>
    <w:rsid w:val="00697A3A"/>
    <w:rsid w:val="006E1AD0"/>
    <w:rsid w:val="0071231E"/>
    <w:rsid w:val="0071513B"/>
    <w:rsid w:val="0071742A"/>
    <w:rsid w:val="00724D54"/>
    <w:rsid w:val="007C2EC7"/>
    <w:rsid w:val="007C7F87"/>
    <w:rsid w:val="00832DB0"/>
    <w:rsid w:val="008F1C90"/>
    <w:rsid w:val="009B2486"/>
    <w:rsid w:val="00B6226A"/>
    <w:rsid w:val="00CF687F"/>
    <w:rsid w:val="00E32F87"/>
    <w:rsid w:val="00EC7766"/>
    <w:rsid w:val="00EF504D"/>
    <w:rsid w:val="00F41194"/>
    <w:rsid w:val="00F550EC"/>
    <w:rsid w:val="00FA3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D54"/>
    <w:pPr>
      <w:ind w:left="720"/>
      <w:contextualSpacing/>
    </w:pPr>
  </w:style>
  <w:style w:type="character" w:styleId="Hyperlink">
    <w:name w:val="Hyperlink"/>
    <w:basedOn w:val="DefaultParagraphFont"/>
    <w:uiPriority w:val="99"/>
    <w:unhideWhenUsed/>
    <w:rsid w:val="00144FF0"/>
    <w:rPr>
      <w:color w:val="0000FF" w:themeColor="hyperlink"/>
      <w:u w:val="single"/>
    </w:rPr>
  </w:style>
  <w:style w:type="table" w:styleId="TableGrid">
    <w:name w:val="Table Grid"/>
    <w:basedOn w:val="TableNormal"/>
    <w:uiPriority w:val="59"/>
    <w:rsid w:val="000324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8478">
      <w:bodyDiv w:val="1"/>
      <w:marLeft w:val="0"/>
      <w:marRight w:val="0"/>
      <w:marTop w:val="0"/>
      <w:marBottom w:val="0"/>
      <w:divBdr>
        <w:top w:val="none" w:sz="0" w:space="0" w:color="auto"/>
        <w:left w:val="none" w:sz="0" w:space="0" w:color="auto"/>
        <w:bottom w:val="none" w:sz="0" w:space="0" w:color="auto"/>
        <w:right w:val="none" w:sz="0" w:space="0" w:color="auto"/>
      </w:divBdr>
    </w:div>
    <w:div w:id="711153213">
      <w:bodyDiv w:val="1"/>
      <w:marLeft w:val="0"/>
      <w:marRight w:val="0"/>
      <w:marTop w:val="0"/>
      <w:marBottom w:val="0"/>
      <w:divBdr>
        <w:top w:val="none" w:sz="0" w:space="0" w:color="auto"/>
        <w:left w:val="none" w:sz="0" w:space="0" w:color="auto"/>
        <w:bottom w:val="none" w:sz="0" w:space="0" w:color="auto"/>
        <w:right w:val="none" w:sz="0" w:space="0" w:color="auto"/>
      </w:divBdr>
    </w:div>
    <w:div w:id="96280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smithes</dc:creator>
  <cp:keywords/>
  <dc:description/>
  <cp:lastModifiedBy>Emily L Matthews</cp:lastModifiedBy>
  <cp:revision>12</cp:revision>
  <cp:lastPrinted>2012-07-09T12:09:00Z</cp:lastPrinted>
  <dcterms:created xsi:type="dcterms:W3CDTF">2012-07-09T12:09:00Z</dcterms:created>
  <dcterms:modified xsi:type="dcterms:W3CDTF">2014-04-08T14:42:00Z</dcterms:modified>
</cp:coreProperties>
</file>