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F13" w14:textId="77777777" w:rsidR="00447591" w:rsidRDefault="00447591"/>
    <w:p w14:paraId="69A071D1" w14:textId="77777777" w:rsidR="0086659D" w:rsidRDefault="0086659D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B86CFD" w:rsidRPr="0044701C" w14:paraId="67210F52" w14:textId="77777777" w:rsidTr="00056E0B">
        <w:tc>
          <w:tcPr>
            <w:tcW w:w="9634" w:type="dxa"/>
            <w:gridSpan w:val="2"/>
            <w:shd w:val="clear" w:color="auto" w:fill="8EAADB" w:themeFill="accent1" w:themeFillTint="99"/>
          </w:tcPr>
          <w:p w14:paraId="0EEC75E5" w14:textId="77777777" w:rsidR="00447591" w:rsidRDefault="00447591" w:rsidP="00FD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241BD" w14:textId="59864406" w:rsidR="00B86CFD" w:rsidRDefault="00B86CFD" w:rsidP="00FD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>Gloucestershire Hospitals NHS Foundation Trust</w:t>
            </w:r>
          </w:p>
          <w:p w14:paraId="5C9BCA91" w14:textId="77777777" w:rsidR="007B74F2" w:rsidRDefault="007B74F2" w:rsidP="007B7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F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General Meeting / Annual Members’ Meeting </w:t>
            </w:r>
          </w:p>
          <w:p w14:paraId="5DB21018" w14:textId="77777777" w:rsidR="00447591" w:rsidRDefault="00447591" w:rsidP="002B07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212CC" w14:textId="1443FF17" w:rsidR="002B0757" w:rsidRDefault="0044701C" w:rsidP="002B07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777D8">
              <w:rPr>
                <w:rFonts w:ascii="Arial" w:hAnsi="Arial" w:cs="Arial"/>
                <w:b/>
                <w:bCs/>
                <w:sz w:val="24"/>
                <w:szCs w:val="24"/>
              </w:rPr>
              <w:t>6 September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1777D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B07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D81BD4" w14:textId="01F0CA2D" w:rsidR="002B0757" w:rsidRPr="0044701C" w:rsidRDefault="002B0757" w:rsidP="002B07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Lecture Hall, </w:t>
            </w:r>
            <w:r w:rsidR="00223EDF">
              <w:rPr>
                <w:rFonts w:ascii="Arial" w:hAnsi="Arial" w:cs="Arial"/>
                <w:b/>
                <w:bCs/>
                <w:sz w:val="24"/>
                <w:szCs w:val="24"/>
              </w:rPr>
              <w:t>Sandford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Education Centre, </w:t>
            </w:r>
            <w:r w:rsidR="00223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Cheltenham General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Hospital </w:t>
            </w:r>
          </w:p>
          <w:p w14:paraId="089CDBE3" w14:textId="6EB06B9B" w:rsidR="00B86CFD" w:rsidRPr="0044701C" w:rsidRDefault="00B86CFD" w:rsidP="00FD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39954A" w14:textId="782369AF" w:rsidR="00B86CFD" w:rsidRPr="0044701C" w:rsidRDefault="00B86CFD" w:rsidP="00FD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555946" w:rsidRPr="0044701C" w14:paraId="0A7C7823" w14:textId="77777777" w:rsidTr="00056E0B">
        <w:tc>
          <w:tcPr>
            <w:tcW w:w="8642" w:type="dxa"/>
            <w:shd w:val="clear" w:color="auto" w:fill="B4C6E7" w:themeFill="accent1" w:themeFillTint="66"/>
          </w:tcPr>
          <w:p w14:paraId="332B8F77" w14:textId="3D5B8B4C" w:rsidR="00555946" w:rsidRPr="0044701C" w:rsidRDefault="00555946" w:rsidP="0044759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92BA598" w14:textId="0169EB3D" w:rsidR="00555946" w:rsidRPr="0044701C" w:rsidRDefault="00555946" w:rsidP="007946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tr w:rsidR="00845E65" w:rsidRPr="0044701C" w14:paraId="2EEEF553" w14:textId="77777777" w:rsidTr="00056E0B">
        <w:tc>
          <w:tcPr>
            <w:tcW w:w="8642" w:type="dxa"/>
          </w:tcPr>
          <w:p w14:paraId="21AC10B0" w14:textId="40F7A637" w:rsidR="00EA79EF" w:rsidRPr="00EA79EF" w:rsidRDefault="00C03DA7" w:rsidP="007946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03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Refreshments </w:t>
            </w:r>
            <w:r w:rsidRPr="00C03DA7">
              <w:rPr>
                <w:rFonts w:ascii="Arial" w:hAnsi="Arial" w:cs="Arial"/>
                <w:sz w:val="24"/>
                <w:szCs w:val="24"/>
              </w:rPr>
              <w:t>Available in the café area outside the Lecture Hall</w:t>
            </w:r>
            <w:r w:rsidR="002E70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108F013" w14:textId="7096DA7E" w:rsidR="00845E65" w:rsidRPr="0044701C" w:rsidRDefault="00845E65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5161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</w:tc>
      </w:tr>
      <w:tr w:rsidR="00555946" w:rsidRPr="0044701C" w14:paraId="0AC88046" w14:textId="77777777" w:rsidTr="00056E0B">
        <w:tc>
          <w:tcPr>
            <w:tcW w:w="8642" w:type="dxa"/>
          </w:tcPr>
          <w:p w14:paraId="2C1E5438" w14:textId="77B06E82" w:rsidR="00555946" w:rsidRDefault="00555946" w:rsidP="00794672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</w:t>
            </w:r>
            <w:r w:rsidR="00793D0F" w:rsidRPr="0044701C">
              <w:rPr>
                <w:rFonts w:ascii="Arial" w:hAnsi="Arial" w:cs="Arial"/>
                <w:i/>
                <w:iCs/>
                <w:sz w:val="24"/>
                <w:szCs w:val="24"/>
              </w:rPr>
              <w:t>Deborah Evans, Chair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427E2F7B" w14:textId="4E6CCDB4" w:rsidR="00762433" w:rsidRPr="00762433" w:rsidRDefault="00762433" w:rsidP="0076243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Minutes of the </w:t>
            </w:r>
            <w:r w:rsidR="00447591">
              <w:rPr>
                <w:rFonts w:ascii="Arial" w:hAnsi="Arial" w:cs="Arial"/>
                <w:i/>
                <w:iCs/>
                <w:sz w:val="24"/>
                <w:szCs w:val="24"/>
              </w:rPr>
              <w:t>AGM/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AMM held </w:t>
            </w:r>
            <w:r w:rsidR="00916823">
              <w:rPr>
                <w:rFonts w:ascii="Arial" w:hAnsi="Arial" w:cs="Arial"/>
                <w:i/>
                <w:iCs/>
                <w:sz w:val="24"/>
                <w:szCs w:val="24"/>
              </w:rPr>
              <w:t>10 October</w:t>
            </w:r>
            <w:r w:rsidRPr="007624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</w:t>
            </w:r>
            <w:r w:rsidR="00916823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004475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approval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DF067BC" w14:textId="19DB6ED0" w:rsidR="00555946" w:rsidRPr="0044701C" w:rsidRDefault="00FD672B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1C">
              <w:rPr>
                <w:rFonts w:ascii="Arial" w:hAnsi="Arial" w:cs="Arial"/>
                <w:sz w:val="24"/>
                <w:szCs w:val="24"/>
              </w:rPr>
              <w:t>1</w:t>
            </w:r>
            <w:r w:rsidR="00151613">
              <w:rPr>
                <w:rFonts w:ascii="Arial" w:hAnsi="Arial" w:cs="Arial"/>
                <w:sz w:val="24"/>
                <w:szCs w:val="24"/>
              </w:rPr>
              <w:t>5</w:t>
            </w:r>
            <w:r w:rsidR="00A328FF" w:rsidRPr="0044701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2481A" w:rsidRPr="0044701C" w14:paraId="1B74668F" w14:textId="77777777" w:rsidTr="0032481A">
        <w:tc>
          <w:tcPr>
            <w:tcW w:w="8642" w:type="dxa"/>
            <w:shd w:val="clear" w:color="auto" w:fill="B4C6E7" w:themeFill="accent1" w:themeFillTint="66"/>
          </w:tcPr>
          <w:p w14:paraId="76F3F6E8" w14:textId="03910519" w:rsidR="0032481A" w:rsidRPr="0044701C" w:rsidRDefault="0032481A" w:rsidP="0032481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Accounts </w:t>
            </w:r>
            <w:r w:rsidRPr="003B47B2">
              <w:rPr>
                <w:rFonts w:ascii="Arial" w:hAnsi="Arial" w:cs="Arial"/>
                <w:b/>
                <w:bCs/>
                <w:sz w:val="24"/>
                <w:szCs w:val="24"/>
              </w:rPr>
              <w:t>and External Auditor’s Report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8540C9C" w14:textId="77777777" w:rsidR="0032481A" w:rsidRPr="0044701C" w:rsidRDefault="0032481A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B2" w:rsidRPr="0044701C" w14:paraId="59DA31C6" w14:textId="77777777" w:rsidTr="00056E0B">
        <w:tc>
          <w:tcPr>
            <w:tcW w:w="8642" w:type="dxa"/>
          </w:tcPr>
          <w:p w14:paraId="25876461" w14:textId="77777777" w:rsidR="0032481A" w:rsidRPr="00C96828" w:rsidRDefault="0032481A" w:rsidP="003248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E4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Accounts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9E49FD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-2025</w:t>
            </w:r>
            <w:r w:rsidRPr="009E4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9E49F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Karen Johnson, Director </w:t>
            </w:r>
            <w:r w:rsidRPr="00C96828">
              <w:rPr>
                <w:rFonts w:ascii="Arial" w:hAnsi="Arial" w:cs="Arial"/>
                <w:i/>
                <w:iCs/>
                <w:sz w:val="24"/>
                <w:szCs w:val="24"/>
              </w:rPr>
              <w:t>of Finance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6229941" w14:textId="77777777" w:rsidR="0032481A" w:rsidRPr="003D66E3" w:rsidRDefault="0032481A" w:rsidP="0032481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96828">
              <w:rPr>
                <w:rFonts w:ascii="Arial" w:hAnsi="Arial" w:cs="Arial"/>
                <w:i/>
                <w:iCs/>
                <w:sz w:val="24"/>
                <w:szCs w:val="24"/>
              </w:rPr>
              <w:t>Annual Report 202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Pr="00C96828">
              <w:rPr>
                <w:rFonts w:ascii="Arial" w:hAnsi="Arial" w:cs="Arial"/>
                <w:i/>
                <w:iCs/>
                <w:sz w:val="24"/>
                <w:szCs w:val="24"/>
              </w:rPr>
              <w:t>-2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  <w:r w:rsidRPr="00C9682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available on the Trust’s website – </w:t>
            </w:r>
            <w:hyperlink r:id="rId10" w:history="1">
              <w:r w:rsidRPr="00105EF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https://www.gloshospitals.nhs.uk/about-us/reports-and-publications/reports/annual-report-and-accounts-2024-2025/</w:t>
              </w:r>
            </w:hyperlink>
            <w:r>
              <w:t xml:space="preserve"> </w:t>
            </w:r>
            <w:r w:rsidRPr="0035117A" w:rsidDel="00C9682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85E3F6A" w14:textId="77777777" w:rsidR="0032481A" w:rsidRDefault="0032481A" w:rsidP="003248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2B36F18" w14:textId="77777777" w:rsidR="0032481A" w:rsidRPr="000A2E91" w:rsidRDefault="0032481A" w:rsidP="003248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2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External </w:t>
            </w:r>
            <w:r w:rsidRPr="0044759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A2E91">
              <w:rPr>
                <w:rFonts w:ascii="Arial" w:hAnsi="Arial" w:cs="Arial"/>
                <w:b/>
                <w:bCs/>
                <w:sz w:val="24"/>
                <w:szCs w:val="24"/>
              </w:rPr>
              <w:t>uditor</w:t>
            </w:r>
            <w:r w:rsidRPr="00447591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0A2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Report on the Annual Report and Accounts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A2E9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4-20</w:t>
            </w:r>
            <w:r w:rsidRPr="000A2E9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A2E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Jaki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Meekings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>-Davis</w:t>
            </w:r>
            <w:r w:rsidRPr="000A2E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Senior </w:t>
            </w:r>
            <w:r w:rsidRPr="000A2E91">
              <w:rPr>
                <w:rFonts w:ascii="Arial" w:hAnsi="Arial" w:cs="Arial"/>
                <w:i/>
                <w:iCs/>
                <w:sz w:val="24"/>
                <w:szCs w:val="24"/>
              </w:rPr>
              <w:t>Non-Executive Director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&amp; Chair of Finance and Resources Committee and Member of Audit and Assurance Committee.</w:t>
            </w:r>
          </w:p>
          <w:p w14:paraId="5626E93A" w14:textId="4AFC40D3" w:rsidR="003B47B2" w:rsidRPr="0032481A" w:rsidRDefault="0032481A" w:rsidP="0032481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81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External auditor’s report for the year ended 31 March 2025 </w:t>
            </w:r>
          </w:p>
        </w:tc>
        <w:tc>
          <w:tcPr>
            <w:tcW w:w="992" w:type="dxa"/>
          </w:tcPr>
          <w:p w14:paraId="2DCE2E7D" w14:textId="0B733E6A" w:rsidR="003B47B2" w:rsidRDefault="003B47B2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</w:tr>
      <w:tr w:rsidR="0032481A" w:rsidRPr="0044701C" w14:paraId="390A8899" w14:textId="77777777" w:rsidTr="00056E0B">
        <w:tc>
          <w:tcPr>
            <w:tcW w:w="8642" w:type="dxa"/>
          </w:tcPr>
          <w:p w14:paraId="4615203E" w14:textId="41E2C0C8" w:rsidR="0032481A" w:rsidRPr="0032481A" w:rsidRDefault="0032481A" w:rsidP="0032481A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Reflections from the chair,</w:t>
            </w: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4701C">
              <w:rPr>
                <w:rFonts w:ascii="Arial" w:hAnsi="Arial" w:cs="Arial"/>
                <w:i/>
                <w:iCs/>
                <w:sz w:val="24"/>
                <w:szCs w:val="24"/>
              </w:rPr>
              <w:t>Deborah Evans, Chair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82B946" w14:textId="33DB5227" w:rsidR="0032481A" w:rsidRDefault="0032481A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15:20</w:t>
            </w:r>
          </w:p>
        </w:tc>
      </w:tr>
      <w:tr w:rsidR="000A2E91" w:rsidRPr="0044701C" w14:paraId="7FFD4CB4" w14:textId="77777777" w:rsidTr="00056E0B">
        <w:tc>
          <w:tcPr>
            <w:tcW w:w="8642" w:type="dxa"/>
          </w:tcPr>
          <w:p w14:paraId="69E70BD2" w14:textId="60D2D42E" w:rsidR="000A2E91" w:rsidRPr="000A2E91" w:rsidRDefault="00916823" w:rsidP="0079467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Highlights</w:t>
            </w:r>
            <w:r w:rsidR="000A2E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Year and Forward View </w:t>
            </w:r>
            <w:r w:rsidR="000A2E91" w:rsidRPr="000A2E91">
              <w:rPr>
                <w:rFonts w:ascii="Arial" w:hAnsi="Arial" w:cs="Arial"/>
                <w:i/>
                <w:iCs/>
                <w:sz w:val="24"/>
                <w:szCs w:val="24"/>
              </w:rPr>
              <w:t>Kevin McNamara, Chief Executive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FBD65F5" w14:textId="1403080C" w:rsidR="000A2E91" w:rsidRPr="0044701C" w:rsidRDefault="000A2E91" w:rsidP="0079467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51613">
              <w:rPr>
                <w:rFonts w:ascii="Arial" w:hAnsi="Arial" w:cs="Arial"/>
                <w:sz w:val="24"/>
                <w:szCs w:val="24"/>
              </w:rPr>
              <w:t>5.</w:t>
            </w:r>
            <w:r w:rsidR="003248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E49FD" w:rsidRPr="0044701C" w14:paraId="2EBE360C" w14:textId="77777777" w:rsidTr="00056E0B">
        <w:tc>
          <w:tcPr>
            <w:tcW w:w="8642" w:type="dxa"/>
            <w:shd w:val="clear" w:color="auto" w:fill="B4C6E7" w:themeFill="accent1" w:themeFillTint="66"/>
          </w:tcPr>
          <w:p w14:paraId="1F416561" w14:textId="4E2E6430" w:rsidR="009E49FD" w:rsidRPr="00566E2D" w:rsidRDefault="009E49FD" w:rsidP="009E49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Of Governors</w:t>
            </w:r>
            <w:r w:rsidR="003248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32481A" w:rsidRPr="0032481A">
              <w:rPr>
                <w:rFonts w:ascii="Arial" w:hAnsi="Arial" w:cs="Arial"/>
                <w:b/>
                <w:bCs/>
                <w:sz w:val="24"/>
                <w:szCs w:val="24"/>
              </w:rPr>
              <w:t>Membership and Reflections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ADB00E6" w14:textId="77777777" w:rsidR="009E49FD" w:rsidRDefault="009E49FD" w:rsidP="009E49F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9FD" w:rsidRPr="0044701C" w14:paraId="25ADC09F" w14:textId="77777777" w:rsidTr="00056E0B">
        <w:tc>
          <w:tcPr>
            <w:tcW w:w="8642" w:type="dxa"/>
          </w:tcPr>
          <w:p w14:paraId="1AB59105" w14:textId="1E4DE976" w:rsidR="009E49FD" w:rsidRPr="00E73260" w:rsidRDefault="004829EE" w:rsidP="00B26130">
            <w:pPr>
              <w:spacing w:before="120" w:after="120"/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of Governors: </w:t>
            </w:r>
            <w:r w:rsidR="00B261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we are and what we do </w:t>
            </w:r>
            <w:r w:rsidRPr="0044701C">
              <w:rPr>
                <w:rFonts w:ascii="Arial" w:hAnsi="Arial" w:cs="Arial"/>
                <w:i/>
                <w:iCs/>
                <w:sz w:val="24"/>
                <w:szCs w:val="24"/>
              </w:rPr>
              <w:t>Andrea Holder, Lead Governor</w:t>
            </w:r>
            <w:r w:rsidR="00B8251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Public Governor for Tewkesbury</w:t>
            </w:r>
            <w:r w:rsidR="00916823">
              <w:rPr>
                <w:rFonts w:ascii="Arial" w:hAnsi="Arial" w:cs="Arial"/>
                <w:i/>
                <w:iCs/>
                <w:sz w:val="24"/>
                <w:szCs w:val="24"/>
              </w:rPr>
              <w:t>, Emma Mawby, Public Governor</w:t>
            </w:r>
            <w:r w:rsidR="001777D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</w:t>
            </w:r>
            <w:r w:rsidR="00916823">
              <w:rPr>
                <w:rFonts w:ascii="Arial" w:hAnsi="Arial" w:cs="Arial"/>
                <w:i/>
                <w:iCs/>
                <w:sz w:val="24"/>
                <w:szCs w:val="24"/>
              </w:rPr>
              <w:t>Gloucester</w:t>
            </w:r>
            <w:r w:rsidR="001777D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A2900C6" w14:textId="6C907472" w:rsidR="009E49FD" w:rsidRDefault="000A2E91" w:rsidP="00706E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51613">
              <w:rPr>
                <w:rFonts w:ascii="Arial" w:hAnsi="Arial" w:cs="Arial"/>
                <w:sz w:val="24"/>
                <w:szCs w:val="24"/>
              </w:rPr>
              <w:t>6.</w:t>
            </w:r>
            <w:r w:rsidR="0032481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2893B1E" w14:textId="5F2DD47D" w:rsidR="000A2E91" w:rsidRDefault="000A2E91" w:rsidP="00706E1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7C0" w:rsidRPr="0044701C" w14:paraId="511849B6" w14:textId="77777777" w:rsidTr="00056E0B">
        <w:tc>
          <w:tcPr>
            <w:tcW w:w="8642" w:type="dxa"/>
            <w:shd w:val="clear" w:color="auto" w:fill="B4C6E7" w:themeFill="accent1" w:themeFillTint="66"/>
          </w:tcPr>
          <w:p w14:paraId="505514D0" w14:textId="2F999924" w:rsidR="00FA17C0" w:rsidRPr="0044701C" w:rsidRDefault="00FA17C0" w:rsidP="00FA17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Q&amp;A Session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B0C474D" w14:textId="77777777" w:rsidR="00FA17C0" w:rsidRDefault="00FA17C0" w:rsidP="009E49F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9FD" w:rsidRPr="0044701C" w14:paraId="77D6477B" w14:textId="77777777" w:rsidTr="00056E0B">
        <w:tc>
          <w:tcPr>
            <w:tcW w:w="8642" w:type="dxa"/>
          </w:tcPr>
          <w:p w14:paraId="7BB40BAF" w14:textId="42D076A1" w:rsidR="004829EE" w:rsidRPr="004829EE" w:rsidRDefault="004829EE" w:rsidP="004829EE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29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and Answer Session </w:t>
            </w:r>
            <w:r w:rsidRPr="004829EE">
              <w:rPr>
                <w:rFonts w:ascii="Arial" w:hAnsi="Arial" w:cs="Arial"/>
                <w:i/>
                <w:iCs/>
                <w:sz w:val="24"/>
                <w:szCs w:val="24"/>
              </w:rPr>
              <w:t>Deborah Evans, Chair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7F82580" w14:textId="5263E1FE" w:rsidR="004829EE" w:rsidRPr="000A2E91" w:rsidRDefault="000A2E91" w:rsidP="000A2E9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2E91">
              <w:rPr>
                <w:rFonts w:ascii="Arial" w:hAnsi="Arial" w:cs="Arial"/>
                <w:i/>
                <w:iCs/>
                <w:sz w:val="24"/>
                <w:szCs w:val="24"/>
              </w:rPr>
              <w:t>On matters r</w:t>
            </w:r>
            <w:r w:rsidR="004829EE" w:rsidRPr="000A2E91">
              <w:rPr>
                <w:rFonts w:ascii="Arial" w:hAnsi="Arial" w:cs="Arial"/>
                <w:i/>
                <w:iCs/>
                <w:sz w:val="24"/>
                <w:szCs w:val="24"/>
              </w:rPr>
              <w:t>elated to the agenda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C37E6F" w14:textId="39BF0D4D" w:rsidR="009E49FD" w:rsidRPr="0044701C" w:rsidRDefault="00151613" w:rsidP="009E49F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2481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248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49FD" w:rsidRPr="0044701C" w14:paraId="39178221" w14:textId="77777777" w:rsidTr="00056E0B">
        <w:tc>
          <w:tcPr>
            <w:tcW w:w="8642" w:type="dxa"/>
          </w:tcPr>
          <w:p w14:paraId="38580E78" w14:textId="5CE1AF81" w:rsidR="009E49FD" w:rsidRPr="0044701C" w:rsidRDefault="009E49FD" w:rsidP="009E49FD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70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Close </w:t>
            </w:r>
            <w:r w:rsidRPr="0044701C">
              <w:rPr>
                <w:rFonts w:ascii="Arial" w:hAnsi="Arial" w:cs="Arial"/>
                <w:i/>
                <w:iCs/>
                <w:sz w:val="24"/>
                <w:szCs w:val="24"/>
              </w:rPr>
              <w:t>Deborah Evans, Chair</w:t>
            </w:r>
            <w:r w:rsidR="002E705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52FE2AB" w14:textId="4E55138F" w:rsidR="009E49FD" w:rsidRPr="0044701C" w:rsidRDefault="0032481A" w:rsidP="009E49F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16:45</w:t>
            </w:r>
          </w:p>
        </w:tc>
      </w:tr>
    </w:tbl>
    <w:p w14:paraId="31622608" w14:textId="77777777" w:rsidR="00555946" w:rsidRPr="0044701C" w:rsidRDefault="00555946" w:rsidP="0055594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55946" w:rsidRPr="0044701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0AA8" w14:textId="77777777" w:rsidR="002D6416" w:rsidRDefault="002D6416" w:rsidP="00555946">
      <w:pPr>
        <w:spacing w:after="0" w:line="240" w:lineRule="auto"/>
      </w:pPr>
      <w:r>
        <w:separator/>
      </w:r>
    </w:p>
  </w:endnote>
  <w:endnote w:type="continuationSeparator" w:id="0">
    <w:p w14:paraId="564EC98B" w14:textId="77777777" w:rsidR="002D6416" w:rsidRDefault="002D6416" w:rsidP="0055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D3E1" w14:textId="77777777" w:rsidR="002D6416" w:rsidRDefault="002D6416" w:rsidP="00555946">
      <w:pPr>
        <w:spacing w:after="0" w:line="240" w:lineRule="auto"/>
      </w:pPr>
      <w:r>
        <w:separator/>
      </w:r>
    </w:p>
  </w:footnote>
  <w:footnote w:type="continuationSeparator" w:id="0">
    <w:p w14:paraId="6C6121A3" w14:textId="77777777" w:rsidR="002D6416" w:rsidRDefault="002D6416" w:rsidP="0055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5392" w14:textId="50C8EE20" w:rsidR="0086659D" w:rsidRDefault="0086659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CFE65" wp14:editId="26EE8ED2">
          <wp:simplePos x="0" y="0"/>
          <wp:positionH relativeFrom="margin">
            <wp:posOffset>3174365</wp:posOffset>
          </wp:positionH>
          <wp:positionV relativeFrom="paragraph">
            <wp:posOffset>-279350</wp:posOffset>
          </wp:positionV>
          <wp:extent cx="3310890" cy="84074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44"/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4753A" w14:textId="153C9911" w:rsidR="00555946" w:rsidRDefault="00555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F04"/>
    <w:multiLevelType w:val="hybridMultilevel"/>
    <w:tmpl w:val="81B8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651"/>
    <w:multiLevelType w:val="hybridMultilevel"/>
    <w:tmpl w:val="9B64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379"/>
    <w:multiLevelType w:val="hybridMultilevel"/>
    <w:tmpl w:val="B7E2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A0F"/>
    <w:multiLevelType w:val="hybridMultilevel"/>
    <w:tmpl w:val="9B7A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01F"/>
    <w:multiLevelType w:val="hybridMultilevel"/>
    <w:tmpl w:val="C550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D306B"/>
    <w:multiLevelType w:val="hybridMultilevel"/>
    <w:tmpl w:val="86F6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ECA"/>
    <w:multiLevelType w:val="hybridMultilevel"/>
    <w:tmpl w:val="6EB0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E4FA2"/>
    <w:multiLevelType w:val="hybridMultilevel"/>
    <w:tmpl w:val="ACD6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266B"/>
    <w:multiLevelType w:val="hybridMultilevel"/>
    <w:tmpl w:val="0FDEF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0B1D"/>
    <w:multiLevelType w:val="hybridMultilevel"/>
    <w:tmpl w:val="3236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EF9"/>
    <w:multiLevelType w:val="hybridMultilevel"/>
    <w:tmpl w:val="6D4A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C08E0"/>
    <w:multiLevelType w:val="hybridMultilevel"/>
    <w:tmpl w:val="737C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2949">
    <w:abstractNumId w:val="0"/>
  </w:num>
  <w:num w:numId="2" w16cid:durableId="1338801450">
    <w:abstractNumId w:val="11"/>
  </w:num>
  <w:num w:numId="3" w16cid:durableId="1323005973">
    <w:abstractNumId w:val="2"/>
  </w:num>
  <w:num w:numId="4" w16cid:durableId="513343662">
    <w:abstractNumId w:val="5"/>
  </w:num>
  <w:num w:numId="5" w16cid:durableId="1447046555">
    <w:abstractNumId w:val="6"/>
  </w:num>
  <w:num w:numId="6" w16cid:durableId="571933680">
    <w:abstractNumId w:val="7"/>
  </w:num>
  <w:num w:numId="7" w16cid:durableId="1604338634">
    <w:abstractNumId w:val="9"/>
  </w:num>
  <w:num w:numId="8" w16cid:durableId="781651640">
    <w:abstractNumId w:val="10"/>
  </w:num>
  <w:num w:numId="9" w16cid:durableId="1797991117">
    <w:abstractNumId w:val="3"/>
  </w:num>
  <w:num w:numId="10" w16cid:durableId="866256624">
    <w:abstractNumId w:val="8"/>
  </w:num>
  <w:num w:numId="11" w16cid:durableId="552695576">
    <w:abstractNumId w:val="4"/>
  </w:num>
  <w:num w:numId="12" w16cid:durableId="114092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46"/>
    <w:rsid w:val="00007D98"/>
    <w:rsid w:val="00056E0B"/>
    <w:rsid w:val="0006081B"/>
    <w:rsid w:val="00086FD4"/>
    <w:rsid w:val="000A2E91"/>
    <w:rsid w:val="000B6557"/>
    <w:rsid w:val="000C34A5"/>
    <w:rsid w:val="000F71CC"/>
    <w:rsid w:val="00105EFB"/>
    <w:rsid w:val="00143BE8"/>
    <w:rsid w:val="00151613"/>
    <w:rsid w:val="00165F8F"/>
    <w:rsid w:val="00170684"/>
    <w:rsid w:val="00173112"/>
    <w:rsid w:val="001777D8"/>
    <w:rsid w:val="001C03C1"/>
    <w:rsid w:val="001C2E52"/>
    <w:rsid w:val="001E2722"/>
    <w:rsid w:val="00202955"/>
    <w:rsid w:val="0021365A"/>
    <w:rsid w:val="00223EDF"/>
    <w:rsid w:val="00247C2D"/>
    <w:rsid w:val="002727AC"/>
    <w:rsid w:val="00281A9F"/>
    <w:rsid w:val="002921B1"/>
    <w:rsid w:val="002A333A"/>
    <w:rsid w:val="002B0757"/>
    <w:rsid w:val="002C59A0"/>
    <w:rsid w:val="002D6416"/>
    <w:rsid w:val="002E7050"/>
    <w:rsid w:val="00323A93"/>
    <w:rsid w:val="0032481A"/>
    <w:rsid w:val="00325537"/>
    <w:rsid w:val="00341561"/>
    <w:rsid w:val="003500F4"/>
    <w:rsid w:val="0035117A"/>
    <w:rsid w:val="00370D11"/>
    <w:rsid w:val="0037432B"/>
    <w:rsid w:val="003B47B2"/>
    <w:rsid w:val="003D1EBA"/>
    <w:rsid w:val="003D66E3"/>
    <w:rsid w:val="003E05A8"/>
    <w:rsid w:val="00440C3A"/>
    <w:rsid w:val="0044701C"/>
    <w:rsid w:val="00447591"/>
    <w:rsid w:val="00447B49"/>
    <w:rsid w:val="0046577E"/>
    <w:rsid w:val="00470B78"/>
    <w:rsid w:val="00477843"/>
    <w:rsid w:val="004829EE"/>
    <w:rsid w:val="004C0A7A"/>
    <w:rsid w:val="00555946"/>
    <w:rsid w:val="005621FD"/>
    <w:rsid w:val="00566E2D"/>
    <w:rsid w:val="00571B91"/>
    <w:rsid w:val="0059774E"/>
    <w:rsid w:val="005C4594"/>
    <w:rsid w:val="005D1AEF"/>
    <w:rsid w:val="005D7FB6"/>
    <w:rsid w:val="00621F30"/>
    <w:rsid w:val="00622134"/>
    <w:rsid w:val="00622AB1"/>
    <w:rsid w:val="00667C75"/>
    <w:rsid w:val="00706E15"/>
    <w:rsid w:val="00762433"/>
    <w:rsid w:val="00793D0F"/>
    <w:rsid w:val="00794672"/>
    <w:rsid w:val="007B1DD5"/>
    <w:rsid w:val="007B74F2"/>
    <w:rsid w:val="007C7FCF"/>
    <w:rsid w:val="007D2A63"/>
    <w:rsid w:val="007F3ACD"/>
    <w:rsid w:val="00812640"/>
    <w:rsid w:val="00837EB4"/>
    <w:rsid w:val="00840424"/>
    <w:rsid w:val="00845E65"/>
    <w:rsid w:val="0086659D"/>
    <w:rsid w:val="00880F99"/>
    <w:rsid w:val="0089387B"/>
    <w:rsid w:val="008B710A"/>
    <w:rsid w:val="008D40AA"/>
    <w:rsid w:val="00900CE8"/>
    <w:rsid w:val="00916823"/>
    <w:rsid w:val="009246D1"/>
    <w:rsid w:val="0099677C"/>
    <w:rsid w:val="009A6589"/>
    <w:rsid w:val="009D06C3"/>
    <w:rsid w:val="009E49FD"/>
    <w:rsid w:val="00A117AF"/>
    <w:rsid w:val="00A328FF"/>
    <w:rsid w:val="00A342C3"/>
    <w:rsid w:val="00A71C60"/>
    <w:rsid w:val="00A71EAB"/>
    <w:rsid w:val="00A74DBA"/>
    <w:rsid w:val="00AB2977"/>
    <w:rsid w:val="00AB72B0"/>
    <w:rsid w:val="00AF132A"/>
    <w:rsid w:val="00B044EF"/>
    <w:rsid w:val="00B04A0A"/>
    <w:rsid w:val="00B06E20"/>
    <w:rsid w:val="00B26130"/>
    <w:rsid w:val="00B55B39"/>
    <w:rsid w:val="00B81573"/>
    <w:rsid w:val="00B82513"/>
    <w:rsid w:val="00B85227"/>
    <w:rsid w:val="00B86CFD"/>
    <w:rsid w:val="00BA5FF2"/>
    <w:rsid w:val="00BB70BA"/>
    <w:rsid w:val="00BF3634"/>
    <w:rsid w:val="00C03DA7"/>
    <w:rsid w:val="00C34C74"/>
    <w:rsid w:val="00C56D34"/>
    <w:rsid w:val="00C629FE"/>
    <w:rsid w:val="00C64FD0"/>
    <w:rsid w:val="00C83039"/>
    <w:rsid w:val="00C92331"/>
    <w:rsid w:val="00C96828"/>
    <w:rsid w:val="00CC37F9"/>
    <w:rsid w:val="00CD6B6D"/>
    <w:rsid w:val="00CF228B"/>
    <w:rsid w:val="00D21956"/>
    <w:rsid w:val="00D45565"/>
    <w:rsid w:val="00D85C82"/>
    <w:rsid w:val="00DB056D"/>
    <w:rsid w:val="00DB73B1"/>
    <w:rsid w:val="00E55E0B"/>
    <w:rsid w:val="00E73260"/>
    <w:rsid w:val="00E976ED"/>
    <w:rsid w:val="00EA79EF"/>
    <w:rsid w:val="00EE0FF1"/>
    <w:rsid w:val="00F6167F"/>
    <w:rsid w:val="00FA17C0"/>
    <w:rsid w:val="00FD672B"/>
    <w:rsid w:val="00FE2F1B"/>
    <w:rsid w:val="00FE5374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B3CAB"/>
  <w15:chartTrackingRefBased/>
  <w15:docId w15:val="{D8EBCEF6-F292-426D-9224-6CAED06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EE"/>
  </w:style>
  <w:style w:type="paragraph" w:styleId="Heading1">
    <w:name w:val="heading 1"/>
    <w:basedOn w:val="Normal"/>
    <w:next w:val="Normal"/>
    <w:link w:val="Heading1Char"/>
    <w:uiPriority w:val="9"/>
    <w:qFormat/>
    <w:rsid w:val="00571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46"/>
  </w:style>
  <w:style w:type="paragraph" w:styleId="Footer">
    <w:name w:val="footer"/>
    <w:basedOn w:val="Normal"/>
    <w:link w:val="FooterChar"/>
    <w:uiPriority w:val="99"/>
    <w:unhideWhenUsed/>
    <w:rsid w:val="0055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46"/>
  </w:style>
  <w:style w:type="table" w:styleId="TableGrid">
    <w:name w:val="Table Grid"/>
    <w:basedOn w:val="TableNormal"/>
    <w:uiPriority w:val="39"/>
    <w:rsid w:val="0055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CFD"/>
    <w:pPr>
      <w:ind w:left="720"/>
      <w:contextualSpacing/>
    </w:pPr>
  </w:style>
  <w:style w:type="paragraph" w:styleId="Revision">
    <w:name w:val="Revision"/>
    <w:hidden/>
    <w:uiPriority w:val="99"/>
    <w:semiHidden/>
    <w:rsid w:val="00007D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6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D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82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loshospitals.nhs.uk/about-us/reports-and-publications/reports/annual-report-and-accounts-2024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6" ma:contentTypeDescription="Create a new document." ma:contentTypeScope="" ma:versionID="a5c7e3c1182941122d236c94259088d7">
  <xsd:schema xmlns:xsd="http://www.w3.org/2001/XMLSchema" xmlns:xs="http://www.w3.org/2001/XMLSchema" xmlns:p="http://schemas.microsoft.com/office/2006/metadata/properties" xmlns:ns3="32678723-8c06-45e1-8bd0-318b9868a43d" xmlns:ns4="5789755c-de38-4fe3-9623-40afa3bba1e2" targetNamespace="http://schemas.microsoft.com/office/2006/metadata/properties" ma:root="true" ma:fieldsID="6fe86699d2da3f145eb3c6052cb04d67" ns3:_="" ns4:_=""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678723-8c06-45e1-8bd0-318b9868a43d" xsi:nil="true"/>
  </documentManagement>
</p:properties>
</file>

<file path=customXml/itemProps1.xml><?xml version="1.0" encoding="utf-8"?>
<ds:datastoreItem xmlns:ds="http://schemas.openxmlformats.org/officeDocument/2006/customXml" ds:itemID="{544FEC48-96A1-421F-89AB-0F3D86DCB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662FF-A366-419E-B41F-64C0FD81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CC3BC-00F4-477D-990F-60546E538D33}">
  <ds:schemaRefs>
    <ds:schemaRef ds:uri="http://schemas.microsoft.com/office/2006/metadata/properties"/>
    <ds:schemaRef ds:uri="http://schemas.microsoft.com/office/infopath/2007/PartnerControls"/>
    <ds:schemaRef ds:uri="32678723-8c06-45e1-8bd0-318b9868a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1310</Characters>
  <Application>Microsoft Office Word</Application>
  <DocSecurity>4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CLEVERLEY, Kat (GLOUCESTERSHIRE HOSPITALS NHS FOUNDATION TRUST)</dc:creator>
  <cp:keywords/>
  <dc:description/>
  <cp:lastModifiedBy>BROWN, James (GLOUCESTERSHIRE HOSPITALS NHS FOUNDATION TRUST)</cp:lastModifiedBy>
  <cp:revision>2</cp:revision>
  <dcterms:created xsi:type="dcterms:W3CDTF">2025-09-15T07:50:00Z</dcterms:created>
  <dcterms:modified xsi:type="dcterms:W3CDTF">2025-09-15T07:50:00Z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