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4B" w:rsidRPr="00885AFF" w:rsidRDefault="00D4094B" w:rsidP="00D4094B">
      <w:pPr>
        <w:pStyle w:val="Normal1"/>
      </w:pPr>
    </w:p>
    <w:p w:rsidR="00D4094B" w:rsidRPr="00885AFF" w:rsidRDefault="00D4094B" w:rsidP="00D4094B">
      <w:pPr>
        <w:pStyle w:val="Header"/>
        <w:jc w:val="center"/>
        <w:rPr>
          <w:rFonts w:ascii="Arial" w:hAnsi="Arial" w:cs="Arial"/>
          <w:sz w:val="28"/>
        </w:rPr>
      </w:pPr>
    </w:p>
    <w:p w:rsidR="00D4094B" w:rsidRPr="00885AFF" w:rsidRDefault="00D4094B" w:rsidP="00D4094B">
      <w:pPr>
        <w:pStyle w:val="Header"/>
        <w:jc w:val="center"/>
        <w:rPr>
          <w:rFonts w:ascii="Arial" w:hAnsi="Arial" w:cs="Arial"/>
          <w:sz w:val="28"/>
        </w:rPr>
      </w:pPr>
    </w:p>
    <w:p w:rsidR="00D4094B" w:rsidRPr="00885AFF" w:rsidRDefault="00D4094B" w:rsidP="00D4094B">
      <w:pPr>
        <w:pStyle w:val="Header"/>
        <w:jc w:val="center"/>
        <w:rPr>
          <w:rFonts w:ascii="Arial" w:hAnsi="Arial" w:cs="Arial"/>
          <w:sz w:val="28"/>
        </w:rPr>
      </w:pPr>
    </w:p>
    <w:p w:rsidR="00D4094B" w:rsidRPr="00885AFF" w:rsidRDefault="00D4094B" w:rsidP="00D4094B">
      <w:pPr>
        <w:pStyle w:val="Header"/>
        <w:jc w:val="center"/>
        <w:rPr>
          <w:rFonts w:ascii="Arial" w:hAnsi="Arial" w:cs="Arial"/>
          <w:b/>
          <w:sz w:val="28"/>
        </w:rPr>
      </w:pPr>
      <w:r w:rsidRPr="00885AFF">
        <w:rPr>
          <w:rFonts w:ascii="Arial" w:hAnsi="Arial" w:cs="Arial"/>
          <w:b/>
          <w:sz w:val="28"/>
        </w:rPr>
        <w:t xml:space="preserve">Quality Improvement </w:t>
      </w:r>
      <w:r w:rsidR="00117DC3" w:rsidRPr="00885AFF">
        <w:rPr>
          <w:rFonts w:ascii="Arial" w:hAnsi="Arial" w:cs="Arial"/>
          <w:b/>
          <w:sz w:val="28"/>
        </w:rPr>
        <w:t>Abstract</w:t>
      </w:r>
    </w:p>
    <w:p w:rsidR="00F44BD2" w:rsidRPr="00885AFF" w:rsidRDefault="00F44BD2" w:rsidP="00D4094B">
      <w:pPr>
        <w:pStyle w:val="Header"/>
        <w:jc w:val="center"/>
        <w:rPr>
          <w:rFonts w:ascii="Arial" w:hAnsi="Arial" w:cs="Arial"/>
          <w:b/>
          <w:sz w:val="28"/>
        </w:rPr>
      </w:pPr>
    </w:p>
    <w:p w:rsidR="00F44BD2" w:rsidRPr="00885AFF" w:rsidRDefault="00F44BD2" w:rsidP="00F44BD2">
      <w:pPr>
        <w:pStyle w:val="Header"/>
        <w:jc w:val="center"/>
        <w:rPr>
          <w:rFonts w:ascii="Arial" w:hAnsi="Arial" w:cs="Arial"/>
          <w:sz w:val="28"/>
        </w:rPr>
      </w:pPr>
      <w:r w:rsidRPr="00885AFF">
        <w:rPr>
          <w:rFonts w:ascii="Arial" w:hAnsi="Arial" w:cs="Arial"/>
          <w:sz w:val="28"/>
        </w:rPr>
        <w:t>The following information will be used on the Academy website and in the graduation materials. It will also form the basis of the information for online voting in the ‘</w:t>
      </w:r>
      <w:r w:rsidR="00117DC3" w:rsidRPr="00885AFF">
        <w:rPr>
          <w:rFonts w:ascii="Arial" w:hAnsi="Arial" w:cs="Arial"/>
          <w:sz w:val="28"/>
        </w:rPr>
        <w:t>Best Project’</w:t>
      </w:r>
      <w:r w:rsidRPr="00885AFF">
        <w:rPr>
          <w:rFonts w:ascii="Arial" w:hAnsi="Arial" w:cs="Arial"/>
          <w:sz w:val="28"/>
        </w:rPr>
        <w:t xml:space="preserve"> category</w:t>
      </w:r>
      <w:r w:rsidR="001419DD" w:rsidRPr="00885AFF">
        <w:rPr>
          <w:rFonts w:ascii="Arial" w:hAnsi="Arial" w:cs="Arial"/>
          <w:sz w:val="28"/>
        </w:rPr>
        <w:t>.</w:t>
      </w:r>
    </w:p>
    <w:p w:rsidR="00D4094B" w:rsidRPr="00885AFF" w:rsidRDefault="00D4094B">
      <w:pPr>
        <w:rPr>
          <w:rFonts w:ascii="Arial" w:hAnsi="Arial" w:cs="Arial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1598"/>
        <w:gridCol w:w="9454"/>
      </w:tblGrid>
      <w:tr w:rsidR="00D4094B" w:rsidRPr="00885AFF" w:rsidTr="00D4094B">
        <w:trPr>
          <w:jc w:val="center"/>
        </w:trPr>
        <w:tc>
          <w:tcPr>
            <w:tcW w:w="1598" w:type="dxa"/>
          </w:tcPr>
          <w:p w:rsidR="00D4094B" w:rsidRDefault="00D4094B" w:rsidP="00885AFF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885AFF">
              <w:rPr>
                <w:rFonts w:ascii="Arial" w:hAnsi="Arial" w:cs="Arial"/>
                <w:b/>
                <w:bCs/>
                <w:color w:val="0070C0"/>
                <w:lang w:val="en-US"/>
              </w:rPr>
              <w:t>Quality Improvement Title</w:t>
            </w:r>
          </w:p>
          <w:p w:rsidR="00885AFF" w:rsidRPr="00885AFF" w:rsidRDefault="00885AFF" w:rsidP="00885AF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9454" w:type="dxa"/>
          </w:tcPr>
          <w:p w:rsidR="00D4094B" w:rsidRPr="00885AFF" w:rsidRDefault="00D4094B" w:rsidP="00D4094B">
            <w:pPr>
              <w:spacing w:line="360" w:lineRule="auto"/>
              <w:rPr>
                <w:rFonts w:ascii="Arial" w:hAnsi="Arial" w:cs="Arial"/>
                <w:i/>
              </w:rPr>
            </w:pPr>
            <w:r w:rsidRPr="00885AFF">
              <w:rPr>
                <w:rFonts w:ascii="Arial" w:hAnsi="Arial" w:cs="Arial"/>
                <w:i/>
              </w:rPr>
              <w:t xml:space="preserve"> </w:t>
            </w:r>
            <w:r w:rsidR="00F44BD2" w:rsidRPr="00885AFF">
              <w:rPr>
                <w:rFonts w:ascii="Arial" w:hAnsi="Arial" w:cs="Arial"/>
              </w:rPr>
              <w:t>The title of your improvement project</w:t>
            </w:r>
          </w:p>
        </w:tc>
      </w:tr>
      <w:tr w:rsidR="00F44BD2" w:rsidRPr="00885AFF" w:rsidTr="00D4094B">
        <w:trPr>
          <w:jc w:val="center"/>
        </w:trPr>
        <w:tc>
          <w:tcPr>
            <w:tcW w:w="1598" w:type="dxa"/>
          </w:tcPr>
          <w:p w:rsidR="00F44BD2" w:rsidRPr="00885AFF" w:rsidRDefault="00F44BD2" w:rsidP="00885AFF">
            <w:pPr>
              <w:rPr>
                <w:rFonts w:ascii="Arial" w:hAnsi="Arial" w:cs="Arial"/>
                <w:b/>
                <w:color w:val="0070C0"/>
              </w:rPr>
            </w:pPr>
            <w:r w:rsidRPr="00885AFF">
              <w:rPr>
                <w:rFonts w:ascii="Arial" w:hAnsi="Arial" w:cs="Arial"/>
                <w:b/>
                <w:color w:val="0070C0"/>
              </w:rPr>
              <w:t>Quality Improvement Presenter(s)</w:t>
            </w:r>
          </w:p>
          <w:p w:rsidR="00F44BD2" w:rsidRPr="00885AFF" w:rsidRDefault="00F44BD2" w:rsidP="00885AFF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454" w:type="dxa"/>
          </w:tcPr>
          <w:p w:rsidR="00F44BD2" w:rsidRPr="00885AFF" w:rsidRDefault="00F44BD2" w:rsidP="00F44BD2">
            <w:pPr>
              <w:rPr>
                <w:rFonts w:ascii="Arial" w:hAnsi="Arial" w:cs="Arial"/>
              </w:rPr>
            </w:pPr>
            <w:r w:rsidRPr="00885AFF">
              <w:rPr>
                <w:rFonts w:ascii="Arial" w:hAnsi="Arial" w:cs="Arial"/>
              </w:rPr>
              <w:t>Your Name, title and a brief background</w:t>
            </w:r>
          </w:p>
          <w:p w:rsidR="00F44BD2" w:rsidRPr="00885AFF" w:rsidRDefault="00F44BD2" w:rsidP="00885AFF">
            <w:pPr>
              <w:rPr>
                <w:rFonts w:ascii="Arial" w:hAnsi="Arial" w:cs="Arial"/>
                <w:b/>
              </w:rPr>
            </w:pPr>
          </w:p>
        </w:tc>
      </w:tr>
      <w:tr w:rsidR="00D4094B" w:rsidRPr="00885AFF" w:rsidTr="00D4094B">
        <w:trPr>
          <w:jc w:val="center"/>
        </w:trPr>
        <w:tc>
          <w:tcPr>
            <w:tcW w:w="1598" w:type="dxa"/>
          </w:tcPr>
          <w:p w:rsidR="00D4094B" w:rsidRDefault="00D4094B" w:rsidP="00885AFF">
            <w:pPr>
              <w:rPr>
                <w:rFonts w:ascii="Arial" w:hAnsi="Arial" w:cs="Arial"/>
                <w:b/>
                <w:color w:val="0070C0"/>
              </w:rPr>
            </w:pPr>
            <w:r w:rsidRPr="00885AFF">
              <w:rPr>
                <w:rFonts w:ascii="Arial" w:hAnsi="Arial" w:cs="Arial"/>
                <w:b/>
                <w:color w:val="0070C0"/>
              </w:rPr>
              <w:t>Quality Improvement Team</w:t>
            </w:r>
          </w:p>
          <w:p w:rsidR="00885AFF" w:rsidRPr="00885AFF" w:rsidRDefault="00885AFF" w:rsidP="00885AFF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454" w:type="dxa"/>
          </w:tcPr>
          <w:p w:rsidR="00D4094B" w:rsidRPr="00885AFF" w:rsidRDefault="00F44BD2" w:rsidP="00885AFF">
            <w:pPr>
              <w:rPr>
                <w:rFonts w:ascii="Arial" w:hAnsi="Arial" w:cs="Arial"/>
              </w:rPr>
            </w:pPr>
            <w:r w:rsidRPr="00885AFF">
              <w:rPr>
                <w:rFonts w:ascii="Arial" w:hAnsi="Arial" w:cs="Arial"/>
              </w:rPr>
              <w:t>Names, titles of other team members</w:t>
            </w:r>
            <w:r w:rsidR="00885AFF">
              <w:rPr>
                <w:rFonts w:ascii="Arial" w:hAnsi="Arial" w:cs="Arial"/>
              </w:rPr>
              <w:t xml:space="preserve"> and job roles</w:t>
            </w:r>
          </w:p>
          <w:p w:rsidR="00D4094B" w:rsidRPr="00885AFF" w:rsidRDefault="00D4094B" w:rsidP="00885AFF">
            <w:pPr>
              <w:rPr>
                <w:rFonts w:ascii="Arial" w:hAnsi="Arial" w:cs="Arial"/>
              </w:rPr>
            </w:pPr>
          </w:p>
          <w:p w:rsidR="00D4094B" w:rsidRPr="00885AFF" w:rsidRDefault="00D4094B" w:rsidP="00D4094B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85AFF" w:rsidRPr="00885AFF" w:rsidTr="002D3389">
        <w:trPr>
          <w:jc w:val="center"/>
        </w:trPr>
        <w:tc>
          <w:tcPr>
            <w:tcW w:w="11052" w:type="dxa"/>
            <w:gridSpan w:val="2"/>
            <w:shd w:val="clear" w:color="auto" w:fill="C6D9F1" w:themeFill="text2" w:themeFillTint="33"/>
          </w:tcPr>
          <w:p w:rsidR="00885AFF" w:rsidRPr="00885AFF" w:rsidRDefault="00885AFF" w:rsidP="00885A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885AFF">
              <w:rPr>
                <w:rFonts w:ascii="Arial" w:hAnsi="Arial" w:cs="Arial"/>
                <w:b/>
                <w:color w:val="0070C0"/>
              </w:rPr>
              <w:t xml:space="preserve">Abstract </w:t>
            </w:r>
          </w:p>
          <w:p w:rsidR="00885AFF" w:rsidRPr="00885AFF" w:rsidRDefault="00885AFF" w:rsidP="00885A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85AFF">
              <w:rPr>
                <w:rFonts w:ascii="Arial" w:hAnsi="Arial" w:cs="Arial"/>
                <w:sz w:val="20"/>
              </w:rPr>
              <w:t>Maximum of 300 words total. Please write in plain English.</w:t>
            </w:r>
          </w:p>
        </w:tc>
      </w:tr>
      <w:tr w:rsidR="00D4094B" w:rsidRPr="00885AFF" w:rsidTr="00D4094B">
        <w:trPr>
          <w:jc w:val="center"/>
        </w:trPr>
        <w:tc>
          <w:tcPr>
            <w:tcW w:w="1598" w:type="dxa"/>
          </w:tcPr>
          <w:p w:rsidR="00885AFF" w:rsidRPr="00885AFF" w:rsidRDefault="00885AFF" w:rsidP="00885AFF">
            <w:pPr>
              <w:pStyle w:val="Normal1"/>
              <w:rPr>
                <w:rFonts w:eastAsia="Calibri"/>
                <w:b/>
                <w:color w:val="0070C0"/>
              </w:rPr>
            </w:pPr>
            <w:r w:rsidRPr="00885AFF">
              <w:rPr>
                <w:b/>
                <w:i/>
                <w:color w:val="0070C0"/>
              </w:rPr>
              <w:t>Background &amp; Problem:</w:t>
            </w:r>
            <w:r w:rsidRPr="00885AFF">
              <w:rPr>
                <w:rFonts w:eastAsia="Calibri"/>
                <w:b/>
                <w:color w:val="0070C0"/>
              </w:rPr>
              <w:t xml:space="preserve"> </w:t>
            </w:r>
          </w:p>
          <w:p w:rsidR="002D3389" w:rsidRDefault="00885AFF" w:rsidP="002D3389">
            <w:pPr>
              <w:pStyle w:val="Normal1"/>
              <w:rPr>
                <w:rFonts w:eastAsia="Calibri"/>
                <w:i/>
                <w:sz w:val="20"/>
              </w:rPr>
            </w:pPr>
            <w:r w:rsidRPr="00885AFF">
              <w:rPr>
                <w:rFonts w:eastAsia="Calibri"/>
                <w:i/>
                <w:sz w:val="20"/>
              </w:rPr>
              <w:t xml:space="preserve">Describe the department where the work was done, the team involved and the patient group that is the focus of your work. Outline briefly the specific problem </w:t>
            </w:r>
            <w:r>
              <w:rPr>
                <w:rFonts w:eastAsia="Calibri"/>
                <w:i/>
                <w:sz w:val="20"/>
              </w:rPr>
              <w:t>that you aimed to improv</w:t>
            </w:r>
            <w:r w:rsidR="00E83DF6">
              <w:rPr>
                <w:rFonts w:eastAsia="Calibri"/>
                <w:i/>
                <w:sz w:val="20"/>
              </w:rPr>
              <w:t xml:space="preserve">e, what baseline data you collected and whether </w:t>
            </w:r>
            <w:r>
              <w:rPr>
                <w:rFonts w:eastAsia="Calibri"/>
                <w:i/>
                <w:sz w:val="20"/>
              </w:rPr>
              <w:t>you complete</w:t>
            </w:r>
            <w:r w:rsidR="00E83DF6">
              <w:rPr>
                <w:rFonts w:eastAsia="Calibri"/>
                <w:i/>
                <w:sz w:val="20"/>
              </w:rPr>
              <w:t>d</w:t>
            </w:r>
            <w:r>
              <w:rPr>
                <w:rFonts w:eastAsia="Calibri"/>
                <w:i/>
                <w:sz w:val="20"/>
              </w:rPr>
              <w:t xml:space="preserve"> a library eviden</w:t>
            </w:r>
            <w:r w:rsidR="002D3389">
              <w:rPr>
                <w:rFonts w:eastAsia="Calibri"/>
                <w:i/>
                <w:sz w:val="20"/>
              </w:rPr>
              <w:t>ce search.</w:t>
            </w:r>
          </w:p>
          <w:p w:rsidR="002D3389" w:rsidRPr="00885AFF" w:rsidRDefault="002D3389" w:rsidP="002D3389">
            <w:pPr>
              <w:pStyle w:val="Normal1"/>
              <w:rPr>
                <w:b/>
                <w:bCs/>
                <w:color w:val="336C8C"/>
                <w:lang w:val="en-US"/>
              </w:rPr>
            </w:pPr>
          </w:p>
        </w:tc>
        <w:tc>
          <w:tcPr>
            <w:tcW w:w="9454" w:type="dxa"/>
          </w:tcPr>
          <w:p w:rsidR="00D4094B" w:rsidRPr="00885AFF" w:rsidRDefault="00D4094B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4094B" w:rsidRPr="00885AFF" w:rsidRDefault="00D4094B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094B" w:rsidRPr="00885AFF" w:rsidRDefault="00D4094B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094B" w:rsidRPr="00885AFF" w:rsidRDefault="00D4094B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4094B" w:rsidRPr="00885AFF" w:rsidRDefault="00D4094B" w:rsidP="00D4094B">
            <w:pPr>
              <w:pStyle w:val="Normal1"/>
              <w:ind w:hanging="360"/>
            </w:pPr>
            <w:r w:rsidRPr="00885AFF">
              <w:t>·</w:t>
            </w:r>
            <w:r w:rsidRPr="00885AFF">
              <w:rPr>
                <w:rFonts w:eastAsia="Times New Roman"/>
                <w:sz w:val="14"/>
                <w:szCs w:val="14"/>
              </w:rPr>
              <w:t xml:space="preserve">         </w:t>
            </w:r>
          </w:p>
          <w:p w:rsidR="00D4094B" w:rsidRPr="00885AFF" w:rsidRDefault="00D4094B" w:rsidP="00885AFF">
            <w:pPr>
              <w:jc w:val="both"/>
              <w:rPr>
                <w:rFonts w:ascii="Arial" w:hAnsi="Arial" w:cs="Arial"/>
              </w:rPr>
            </w:pPr>
          </w:p>
          <w:p w:rsidR="00D4094B" w:rsidRPr="00885AFF" w:rsidRDefault="00D4094B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D4094B" w:rsidRPr="00885AFF" w:rsidRDefault="00D4094B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17DC3" w:rsidRPr="00885AFF" w:rsidTr="00D4094B">
        <w:trPr>
          <w:jc w:val="center"/>
        </w:trPr>
        <w:tc>
          <w:tcPr>
            <w:tcW w:w="1598" w:type="dxa"/>
          </w:tcPr>
          <w:p w:rsidR="00885AFF" w:rsidRPr="00885AFF" w:rsidRDefault="00885AFF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</w:rPr>
            </w:pPr>
            <w:r w:rsidRPr="00885AFF">
              <w:rPr>
                <w:rFonts w:ascii="Arial" w:hAnsi="Arial" w:cs="Arial"/>
                <w:b/>
                <w:i/>
                <w:color w:val="0070C0"/>
              </w:rPr>
              <w:t>SMART Aim:</w:t>
            </w:r>
            <w:r w:rsidRPr="00885AFF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2D3389" w:rsidRPr="002D3389" w:rsidRDefault="00885AFF" w:rsidP="002D33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85AFF">
              <w:rPr>
                <w:rFonts w:ascii="Arial" w:hAnsi="Arial" w:cs="Arial"/>
                <w:sz w:val="20"/>
              </w:rPr>
              <w:t>What were you trying to improve, by how much and by when?</w:t>
            </w:r>
            <w:r w:rsidR="00E83DF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454" w:type="dxa"/>
          </w:tcPr>
          <w:p w:rsidR="00117DC3" w:rsidRPr="00885AFF" w:rsidRDefault="00117DC3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3DF6" w:rsidRPr="00885AFF" w:rsidTr="00D4094B">
        <w:trPr>
          <w:jc w:val="center"/>
        </w:trPr>
        <w:tc>
          <w:tcPr>
            <w:tcW w:w="1598" w:type="dxa"/>
          </w:tcPr>
          <w:p w:rsidR="00E83DF6" w:rsidRDefault="00E83DF6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885AFF">
              <w:rPr>
                <w:rFonts w:ascii="Arial" w:hAnsi="Arial" w:cs="Arial"/>
                <w:b/>
                <w:bCs/>
                <w:i/>
                <w:color w:val="0070C0"/>
                <w:lang w:val="en-US"/>
              </w:rPr>
              <w:lastRenderedPageBreak/>
              <w:t xml:space="preserve">Method:       </w:t>
            </w:r>
            <w:r w:rsidRPr="00885AFF">
              <w:rPr>
                <w:rFonts w:ascii="Arial" w:hAnsi="Arial" w:cs="Arial"/>
                <w:bCs/>
                <w:i/>
                <w:sz w:val="20"/>
                <w:lang w:val="en-US"/>
              </w:rPr>
              <w:t>Describe the process undertaken</w:t>
            </w:r>
            <w:r w:rsidR="002D3389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including stakeholder engagement,</w:t>
            </w:r>
            <w:r w:rsidRPr="00885AFF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>and t</w:t>
            </w:r>
            <w:r w:rsidR="002D3389">
              <w:rPr>
                <w:rFonts w:ascii="Arial" w:hAnsi="Arial" w:cs="Arial"/>
                <w:bCs/>
                <w:i/>
                <w:sz w:val="20"/>
                <w:lang w:val="en-US"/>
              </w:rPr>
              <w:t>he t</w:t>
            </w: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ools used </w:t>
            </w:r>
            <w:r w:rsidRPr="00885AFF">
              <w:rPr>
                <w:rFonts w:ascii="Arial" w:hAnsi="Arial" w:cs="Arial"/>
                <w:bCs/>
                <w:i/>
                <w:sz w:val="20"/>
                <w:lang w:val="en-US"/>
              </w:rPr>
              <w:t>to test and implement changes and measure improvement</w:t>
            </w:r>
            <w:r w:rsidR="002D3389">
              <w:rPr>
                <w:rFonts w:ascii="Arial" w:hAnsi="Arial" w:cs="Arial"/>
                <w:bCs/>
                <w:i/>
                <w:sz w:val="20"/>
                <w:lang w:val="en-US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</w:p>
          <w:p w:rsidR="002D3389" w:rsidRPr="00885AFF" w:rsidRDefault="002D3389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70C0"/>
              </w:rPr>
            </w:pPr>
          </w:p>
        </w:tc>
        <w:tc>
          <w:tcPr>
            <w:tcW w:w="9454" w:type="dxa"/>
          </w:tcPr>
          <w:p w:rsidR="00E83DF6" w:rsidRPr="00885AFF" w:rsidRDefault="00E83DF6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7DC3" w:rsidRPr="00885AFF" w:rsidTr="00D4094B">
        <w:trPr>
          <w:jc w:val="center"/>
        </w:trPr>
        <w:tc>
          <w:tcPr>
            <w:tcW w:w="1598" w:type="dxa"/>
          </w:tcPr>
          <w:p w:rsidR="00885AFF" w:rsidRPr="00885AFF" w:rsidRDefault="00885AFF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70C0"/>
                <w:lang w:val="en-US"/>
              </w:rPr>
            </w:pPr>
            <w:r w:rsidRPr="00885AFF">
              <w:rPr>
                <w:rFonts w:ascii="Arial" w:hAnsi="Arial" w:cs="Arial"/>
                <w:b/>
                <w:bCs/>
                <w:i/>
                <w:color w:val="0070C0"/>
                <w:lang w:val="en-US"/>
              </w:rPr>
              <w:t>Results:</w:t>
            </w:r>
          </w:p>
          <w:p w:rsidR="00117DC3" w:rsidRDefault="002D3389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lang w:val="en-US"/>
              </w:rPr>
              <w:t>Analysis of your data - w</w:t>
            </w:r>
            <w:r w:rsidR="00885AFF" w:rsidRPr="00885AFF">
              <w:rPr>
                <w:rFonts w:ascii="Arial" w:hAnsi="Arial" w:cs="Arial"/>
                <w:bCs/>
                <w:i/>
                <w:sz w:val="20"/>
                <w:lang w:val="en-US"/>
              </w:rPr>
              <w:t>hat was the impact, describe</w:t>
            </w:r>
            <w:proofErr w:type="gramEnd"/>
            <w:r w:rsidR="00885AFF" w:rsidRPr="00885AFF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 benefits. Did the changes result in improvement?</w:t>
            </w:r>
          </w:p>
          <w:p w:rsidR="002D3389" w:rsidRPr="00885AFF" w:rsidRDefault="002D3389" w:rsidP="00885A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6C8C"/>
                <w:lang w:val="en-US"/>
              </w:rPr>
            </w:pPr>
          </w:p>
        </w:tc>
        <w:tc>
          <w:tcPr>
            <w:tcW w:w="9454" w:type="dxa"/>
          </w:tcPr>
          <w:p w:rsidR="00117DC3" w:rsidRPr="00885AFF" w:rsidRDefault="00117DC3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7DC3" w:rsidRPr="00885AFF" w:rsidTr="00D4094B">
        <w:trPr>
          <w:jc w:val="center"/>
        </w:trPr>
        <w:tc>
          <w:tcPr>
            <w:tcW w:w="1598" w:type="dxa"/>
          </w:tcPr>
          <w:p w:rsidR="00E83DF6" w:rsidRPr="00E83DF6" w:rsidRDefault="00E83DF6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70C0"/>
              </w:rPr>
            </w:pPr>
            <w:r>
              <w:rPr>
                <w:rFonts w:ascii="Arial" w:hAnsi="Arial" w:cs="Arial"/>
                <w:b/>
                <w:i/>
                <w:color w:val="0070C0"/>
              </w:rPr>
              <w:t>Lessons Learnt</w:t>
            </w:r>
            <w:r w:rsidRPr="00E83DF6">
              <w:rPr>
                <w:rFonts w:ascii="Arial" w:hAnsi="Arial" w:cs="Arial"/>
                <w:b/>
                <w:i/>
                <w:color w:val="0070C0"/>
              </w:rPr>
              <w:t>:</w:t>
            </w:r>
          </w:p>
          <w:p w:rsidR="00E83DF6" w:rsidRPr="00E83DF6" w:rsidRDefault="00E83DF6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E83DF6">
              <w:rPr>
                <w:rFonts w:ascii="Arial" w:hAnsi="Arial" w:cs="Arial"/>
                <w:i/>
                <w:sz w:val="20"/>
              </w:rPr>
              <w:t xml:space="preserve">What lessons were learnt, what </w:t>
            </w:r>
            <w:r w:rsidR="002D3389">
              <w:rPr>
                <w:rFonts w:ascii="Arial" w:hAnsi="Arial" w:cs="Arial"/>
                <w:i/>
                <w:sz w:val="20"/>
              </w:rPr>
              <w:t xml:space="preserve">could </w:t>
            </w:r>
            <w:r w:rsidRPr="00E83DF6">
              <w:rPr>
                <w:rFonts w:ascii="Arial" w:hAnsi="Arial" w:cs="Arial"/>
                <w:i/>
                <w:sz w:val="20"/>
              </w:rPr>
              <w:t>ot</w:t>
            </w:r>
            <w:r>
              <w:rPr>
                <w:rFonts w:ascii="Arial" w:hAnsi="Arial" w:cs="Arial"/>
                <w:i/>
                <w:sz w:val="20"/>
              </w:rPr>
              <w:t>hers learn from your work?</w:t>
            </w:r>
            <w:r w:rsidRPr="00E83DF6">
              <w:rPr>
                <w:rFonts w:ascii="Arial" w:hAnsi="Arial" w:cs="Arial"/>
                <w:i/>
                <w:sz w:val="20"/>
              </w:rPr>
              <w:t xml:space="preserve"> </w:t>
            </w:r>
            <w:r w:rsidR="002D3389">
              <w:rPr>
                <w:rFonts w:ascii="Arial" w:hAnsi="Arial" w:cs="Arial"/>
                <w:i/>
                <w:sz w:val="20"/>
              </w:rPr>
              <w:t>W</w:t>
            </w:r>
            <w:r w:rsidRPr="00E83DF6">
              <w:rPr>
                <w:rFonts w:ascii="Arial" w:hAnsi="Arial" w:cs="Arial"/>
                <w:i/>
                <w:sz w:val="20"/>
              </w:rPr>
              <w:t>hat are the opportunities for scale up and spread?</w:t>
            </w:r>
          </w:p>
          <w:p w:rsidR="00117DC3" w:rsidRPr="00885AFF" w:rsidRDefault="00117DC3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6C8C"/>
                <w:lang w:val="en-US"/>
              </w:rPr>
            </w:pPr>
            <w:bookmarkStart w:id="0" w:name="_GoBack"/>
            <w:bookmarkEnd w:id="0"/>
          </w:p>
        </w:tc>
        <w:tc>
          <w:tcPr>
            <w:tcW w:w="9454" w:type="dxa"/>
          </w:tcPr>
          <w:p w:rsidR="00117DC3" w:rsidRPr="00885AFF" w:rsidRDefault="00117DC3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83DF6" w:rsidRPr="00885AFF" w:rsidTr="00D4094B">
        <w:trPr>
          <w:jc w:val="center"/>
        </w:trPr>
        <w:tc>
          <w:tcPr>
            <w:tcW w:w="1598" w:type="dxa"/>
          </w:tcPr>
          <w:p w:rsidR="00E83DF6" w:rsidRPr="00E83DF6" w:rsidRDefault="00E83DF6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70C0"/>
              </w:rPr>
            </w:pPr>
            <w:r>
              <w:rPr>
                <w:rFonts w:ascii="Arial" w:hAnsi="Arial" w:cs="Arial"/>
                <w:b/>
                <w:i/>
                <w:color w:val="0070C0"/>
              </w:rPr>
              <w:t>Next steps</w:t>
            </w:r>
            <w:r w:rsidRPr="00E83DF6">
              <w:rPr>
                <w:rFonts w:ascii="Arial" w:hAnsi="Arial" w:cs="Arial"/>
                <w:b/>
                <w:i/>
                <w:color w:val="0070C0"/>
              </w:rPr>
              <w:t>:</w:t>
            </w:r>
          </w:p>
          <w:p w:rsidR="00E83DF6" w:rsidRDefault="00E83DF6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 w:rsidRPr="00E83DF6">
              <w:rPr>
                <w:rFonts w:ascii="Arial" w:hAnsi="Arial" w:cs="Arial"/>
                <w:i/>
                <w:sz w:val="20"/>
              </w:rPr>
              <w:t xml:space="preserve">What are you next steps as part of your project? </w:t>
            </w:r>
          </w:p>
          <w:p w:rsidR="002D3389" w:rsidRPr="00E83DF6" w:rsidRDefault="002D3389" w:rsidP="00E83DF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9454" w:type="dxa"/>
          </w:tcPr>
          <w:p w:rsidR="00E83DF6" w:rsidRPr="00885AFF" w:rsidRDefault="00E83DF6" w:rsidP="00885A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4094B" w:rsidRDefault="00D4094B">
      <w:pPr>
        <w:rPr>
          <w:rFonts w:ascii="Arial" w:hAnsi="Arial" w:cs="Arial"/>
        </w:rPr>
      </w:pPr>
    </w:p>
    <w:p w:rsidR="00E83DF6" w:rsidRPr="00885AFF" w:rsidRDefault="00E83D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ensure that you have not exceeded the 300 word limit for your abstract, check for errors and then submit via email to </w:t>
      </w:r>
      <w:hyperlink r:id="rId7" w:history="1">
        <w:r w:rsidRPr="00584EC0">
          <w:rPr>
            <w:rStyle w:val="Hyperlink"/>
            <w:rFonts w:ascii="Arial" w:hAnsi="Arial" w:cs="Arial"/>
          </w:rPr>
          <w:t>ghn-tr.gsqia@nhs.net</w:t>
        </w:r>
      </w:hyperlink>
      <w:r>
        <w:rPr>
          <w:rFonts w:ascii="Arial" w:hAnsi="Arial" w:cs="Arial"/>
        </w:rPr>
        <w:t xml:space="preserve"> </w:t>
      </w:r>
    </w:p>
    <w:sectPr w:rsidR="00E83DF6" w:rsidRPr="00885AFF" w:rsidSect="00117DC3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FF" w:rsidRDefault="00885AFF" w:rsidP="00D4094B">
      <w:pPr>
        <w:spacing w:after="0" w:line="240" w:lineRule="auto"/>
      </w:pPr>
      <w:r>
        <w:separator/>
      </w:r>
    </w:p>
  </w:endnote>
  <w:endnote w:type="continuationSeparator" w:id="0">
    <w:p w:rsidR="00885AFF" w:rsidRDefault="00885AFF" w:rsidP="00D4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F6" w:rsidRPr="00885AFF" w:rsidRDefault="00E83DF6" w:rsidP="00E83DF6">
    <w:pPr>
      <w:pStyle w:val="Footer"/>
      <w:jc w:val="right"/>
      <w:rPr>
        <w:rFonts w:ascii="Arial" w:hAnsi="Arial" w:cs="Arial"/>
        <w:sz w:val="20"/>
      </w:rPr>
    </w:pPr>
    <w:r w:rsidRPr="00885AFF">
      <w:rPr>
        <w:rFonts w:ascii="Arial" w:hAnsi="Arial" w:cs="Arial"/>
        <w:sz w:val="20"/>
      </w:rPr>
      <w:t xml:space="preserve">V0.2 / </w:t>
    </w:r>
    <w:r>
      <w:rPr>
        <w:rFonts w:ascii="Arial" w:hAnsi="Arial" w:cs="Arial"/>
        <w:sz w:val="20"/>
      </w:rPr>
      <w:t xml:space="preserve">LW / </w:t>
    </w:r>
    <w:r w:rsidRPr="00885AFF">
      <w:rPr>
        <w:rFonts w:ascii="Arial" w:hAnsi="Arial" w:cs="Arial"/>
        <w:sz w:val="20"/>
      </w:rPr>
      <w:t>Updated October 2019</w:t>
    </w:r>
  </w:p>
  <w:p w:rsidR="00E83DF6" w:rsidRDefault="00E83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FF" w:rsidRPr="00885AFF" w:rsidRDefault="00885AFF" w:rsidP="00885AFF">
    <w:pPr>
      <w:pStyle w:val="Footer"/>
      <w:jc w:val="right"/>
      <w:rPr>
        <w:rFonts w:ascii="Arial" w:hAnsi="Arial" w:cs="Arial"/>
        <w:sz w:val="20"/>
      </w:rPr>
    </w:pPr>
    <w:r w:rsidRPr="00885AFF">
      <w:rPr>
        <w:rFonts w:ascii="Arial" w:hAnsi="Arial" w:cs="Arial"/>
        <w:sz w:val="20"/>
      </w:rPr>
      <w:t xml:space="preserve">V0.2 / </w:t>
    </w:r>
    <w:r w:rsidR="00E83DF6">
      <w:rPr>
        <w:rFonts w:ascii="Arial" w:hAnsi="Arial" w:cs="Arial"/>
        <w:sz w:val="20"/>
      </w:rPr>
      <w:t xml:space="preserve">LW / </w:t>
    </w:r>
    <w:r w:rsidRPr="00885AFF">
      <w:rPr>
        <w:rFonts w:ascii="Arial" w:hAnsi="Arial" w:cs="Arial"/>
        <w:sz w:val="20"/>
      </w:rPr>
      <w:t>Updated October 2019</w:t>
    </w:r>
  </w:p>
  <w:p w:rsidR="00885AFF" w:rsidRDefault="00885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FF" w:rsidRDefault="00885AFF" w:rsidP="00D4094B">
      <w:pPr>
        <w:spacing w:after="0" w:line="240" w:lineRule="auto"/>
      </w:pPr>
      <w:r>
        <w:separator/>
      </w:r>
    </w:p>
  </w:footnote>
  <w:footnote w:type="continuationSeparator" w:id="0">
    <w:p w:rsidR="00885AFF" w:rsidRDefault="00885AFF" w:rsidP="00D4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FF" w:rsidRDefault="00885A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A50918" wp14:editId="425AD41B">
          <wp:simplePos x="0" y="0"/>
          <wp:positionH relativeFrom="column">
            <wp:posOffset>-857250</wp:posOffset>
          </wp:positionH>
          <wp:positionV relativeFrom="paragraph">
            <wp:posOffset>-401320</wp:posOffset>
          </wp:positionV>
          <wp:extent cx="7477125" cy="13804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QIA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38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B"/>
    <w:rsid w:val="00117DC3"/>
    <w:rsid w:val="001419DD"/>
    <w:rsid w:val="002D3389"/>
    <w:rsid w:val="00885AFF"/>
    <w:rsid w:val="009E11C6"/>
    <w:rsid w:val="00D4094B"/>
    <w:rsid w:val="00DB6BFC"/>
    <w:rsid w:val="00E83DF6"/>
    <w:rsid w:val="00F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4B"/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094B"/>
    <w:pPr>
      <w:spacing w:after="0"/>
    </w:pPr>
    <w:rPr>
      <w:rFonts w:ascii="Arial" w:eastAsia="Arial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09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094B"/>
  </w:style>
  <w:style w:type="paragraph" w:styleId="Footer">
    <w:name w:val="footer"/>
    <w:basedOn w:val="Normal"/>
    <w:link w:val="FooterChar"/>
    <w:uiPriority w:val="99"/>
    <w:unhideWhenUsed/>
    <w:rsid w:val="00D409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94B"/>
  </w:style>
  <w:style w:type="table" w:styleId="TableGrid">
    <w:name w:val="Table Grid"/>
    <w:basedOn w:val="TableNormal"/>
    <w:uiPriority w:val="59"/>
    <w:rsid w:val="00D4094B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4B"/>
    <w:rPr>
      <w:rFonts w:ascii="Tahoma" w:eastAsiaTheme="minorEastAsi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E83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4B"/>
    <w:rPr>
      <w:rFonts w:eastAsiaTheme="minorEastAsia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094B"/>
    <w:pPr>
      <w:spacing w:after="0"/>
    </w:pPr>
    <w:rPr>
      <w:rFonts w:ascii="Arial" w:eastAsia="Arial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09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4094B"/>
  </w:style>
  <w:style w:type="paragraph" w:styleId="Footer">
    <w:name w:val="footer"/>
    <w:basedOn w:val="Normal"/>
    <w:link w:val="FooterChar"/>
    <w:uiPriority w:val="99"/>
    <w:unhideWhenUsed/>
    <w:rsid w:val="00D4094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4094B"/>
  </w:style>
  <w:style w:type="table" w:styleId="TableGrid">
    <w:name w:val="Table Grid"/>
    <w:basedOn w:val="TableNormal"/>
    <w:uiPriority w:val="59"/>
    <w:rsid w:val="00D4094B"/>
    <w:pPr>
      <w:spacing w:after="0" w:line="240" w:lineRule="auto"/>
    </w:pPr>
    <w:rPr>
      <w:rFonts w:eastAsiaTheme="minorEastAsia"/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4B"/>
    <w:rPr>
      <w:rFonts w:ascii="Tahoma" w:eastAsiaTheme="minorEastAsi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E83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n-tr.gsqia@nhs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EF37F4EA</Template>
  <TotalTime>17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Waters Louise</cp:lastModifiedBy>
  <cp:revision>4</cp:revision>
  <dcterms:created xsi:type="dcterms:W3CDTF">2019-10-07T12:54:00Z</dcterms:created>
  <dcterms:modified xsi:type="dcterms:W3CDTF">2019-10-07T13:11:00Z</dcterms:modified>
</cp:coreProperties>
</file>